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6B" w:rsidRPr="00A9026B" w:rsidRDefault="00A9026B" w:rsidP="00A90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026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9026B" w:rsidRPr="00A9026B" w:rsidRDefault="00A9026B" w:rsidP="00A90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2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письму ГБУ ДО «КЦЭТК»</w:t>
      </w:r>
    </w:p>
    <w:p w:rsidR="00A9026B" w:rsidRPr="00A9026B" w:rsidRDefault="00D752ED" w:rsidP="00A90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170 </w:t>
      </w:r>
      <w:r w:rsidR="00A9026B" w:rsidRPr="00A902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9026B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76A66">
        <w:rPr>
          <w:rFonts w:ascii="Times New Roman" w:hAnsi="Times New Roman" w:cs="Times New Roman"/>
          <w:sz w:val="24"/>
          <w:szCs w:val="24"/>
        </w:rPr>
        <w:t>2021</w:t>
      </w:r>
      <w:r w:rsidR="00A9026B" w:rsidRPr="00A902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26B" w:rsidRDefault="00A9026B" w:rsidP="0094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71" w:rsidRPr="00AD615C" w:rsidRDefault="002B6D71" w:rsidP="0094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6D71" w:rsidRPr="00AD615C" w:rsidRDefault="002B6D71" w:rsidP="0094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5C">
        <w:rPr>
          <w:rFonts w:ascii="Times New Roman" w:hAnsi="Times New Roman" w:cs="Times New Roman"/>
          <w:b/>
          <w:sz w:val="24"/>
          <w:szCs w:val="24"/>
        </w:rPr>
        <w:t>о регионал</w:t>
      </w:r>
      <w:r w:rsidR="007671C6">
        <w:rPr>
          <w:rFonts w:ascii="Times New Roman" w:hAnsi="Times New Roman" w:cs="Times New Roman"/>
          <w:b/>
          <w:sz w:val="24"/>
          <w:szCs w:val="24"/>
        </w:rPr>
        <w:t>ьном этапе В</w:t>
      </w:r>
      <w:r w:rsidR="009432E2" w:rsidRPr="00AD615C">
        <w:rPr>
          <w:rFonts w:ascii="Times New Roman" w:hAnsi="Times New Roman" w:cs="Times New Roman"/>
          <w:b/>
          <w:sz w:val="24"/>
          <w:szCs w:val="24"/>
        </w:rPr>
        <w:t>сероссийского конку</w:t>
      </w:r>
      <w:r w:rsidRPr="00AD615C">
        <w:rPr>
          <w:rFonts w:ascii="Times New Roman" w:hAnsi="Times New Roman" w:cs="Times New Roman"/>
          <w:b/>
          <w:sz w:val="24"/>
          <w:szCs w:val="24"/>
        </w:rPr>
        <w:t>рса</w:t>
      </w:r>
    </w:p>
    <w:p w:rsidR="002B6D71" w:rsidRPr="00AD615C" w:rsidRDefault="002B6D71" w:rsidP="0094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5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D615C">
        <w:rPr>
          <w:rFonts w:ascii="Times New Roman" w:hAnsi="Times New Roman" w:cs="Times New Roman"/>
          <w:b/>
          <w:bCs/>
          <w:sz w:val="24"/>
          <w:szCs w:val="24"/>
        </w:rPr>
        <w:t xml:space="preserve">лучший </w:t>
      </w:r>
      <w:r w:rsidRPr="00AD615C">
        <w:rPr>
          <w:rFonts w:ascii="Times New Roman" w:hAnsi="Times New Roman" w:cs="Times New Roman"/>
          <w:b/>
          <w:sz w:val="24"/>
          <w:szCs w:val="24"/>
        </w:rPr>
        <w:t>стенд (утолок) «</w:t>
      </w:r>
      <w:proofErr w:type="spellStart"/>
      <w:r w:rsidRPr="00AD615C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AD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5C" w:rsidRPr="00AD615C">
        <w:rPr>
          <w:rFonts w:ascii="Times New Roman" w:hAnsi="Times New Roman" w:cs="Times New Roman"/>
          <w:b/>
          <w:sz w:val="24"/>
          <w:szCs w:val="24"/>
        </w:rPr>
        <w:t>– Дошколята»</w:t>
      </w:r>
      <w:r w:rsidRPr="00AD615C">
        <w:rPr>
          <w:rFonts w:ascii="Times New Roman" w:hAnsi="Times New Roman" w:cs="Times New Roman"/>
          <w:b/>
          <w:sz w:val="24"/>
          <w:szCs w:val="24"/>
        </w:rPr>
        <w:t xml:space="preserve"> в дошкольных образовательных </w:t>
      </w:r>
      <w:r w:rsidR="007671C6">
        <w:rPr>
          <w:rFonts w:ascii="Times New Roman" w:hAnsi="Times New Roman" w:cs="Times New Roman"/>
          <w:b/>
          <w:sz w:val="24"/>
          <w:szCs w:val="24"/>
        </w:rPr>
        <w:t xml:space="preserve">организациях </w:t>
      </w:r>
      <w:r w:rsidRPr="00AD615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A18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A1867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="004A1867">
        <w:rPr>
          <w:rFonts w:ascii="Times New Roman" w:hAnsi="Times New Roman" w:cs="Times New Roman"/>
          <w:b/>
          <w:sz w:val="24"/>
          <w:szCs w:val="24"/>
        </w:rPr>
        <w:t xml:space="preserve"> - м</w:t>
      </w:r>
      <w:r w:rsidR="00AD615C" w:rsidRPr="00AD615C">
        <w:rPr>
          <w:rFonts w:ascii="Times New Roman" w:hAnsi="Times New Roman" w:cs="Times New Roman"/>
          <w:b/>
          <w:sz w:val="24"/>
          <w:szCs w:val="24"/>
        </w:rPr>
        <w:t xml:space="preserve">олодые защитники Природы» </w:t>
      </w:r>
      <w:r w:rsidR="007671C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D615C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организациях</w:t>
      </w:r>
    </w:p>
    <w:p w:rsidR="00AD615C" w:rsidRDefault="00AD615C" w:rsidP="0094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71" w:rsidRPr="00A9026B" w:rsidRDefault="002B6D71" w:rsidP="00A9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условия, порядок организации и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 w:rsidR="00A9026B">
        <w:rPr>
          <w:rFonts w:ascii="Times New Roman" w:hAnsi="Times New Roman" w:cs="Times New Roman"/>
          <w:sz w:val="24"/>
          <w:szCs w:val="24"/>
        </w:rPr>
        <w:t>проведения регионального</w:t>
      </w:r>
      <w:r w:rsidR="00D76A66">
        <w:rPr>
          <w:rFonts w:ascii="Times New Roman" w:hAnsi="Times New Roman" w:cs="Times New Roman"/>
          <w:sz w:val="24"/>
          <w:szCs w:val="24"/>
        </w:rPr>
        <w:t xml:space="preserve"> этапа В</w:t>
      </w:r>
      <w:r>
        <w:rPr>
          <w:rFonts w:ascii="Times New Roman" w:hAnsi="Times New Roman" w:cs="Times New Roman"/>
          <w:sz w:val="24"/>
          <w:szCs w:val="24"/>
        </w:rPr>
        <w:t>сероссийского конкурса на лучший стенд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(уголок) </w:t>
      </w:r>
      <w:r w:rsidR="00AD615C" w:rsidRPr="00AD61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615C" w:rsidRPr="00AD61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AD615C" w:rsidRPr="00AD615C">
        <w:rPr>
          <w:rFonts w:ascii="Times New Roman" w:hAnsi="Times New Roman" w:cs="Times New Roman"/>
          <w:sz w:val="24"/>
          <w:szCs w:val="24"/>
        </w:rPr>
        <w:t xml:space="preserve"> – </w:t>
      </w:r>
      <w:r w:rsidR="00A9026B">
        <w:rPr>
          <w:rFonts w:ascii="Times New Roman" w:hAnsi="Times New Roman" w:cs="Times New Roman"/>
          <w:sz w:val="24"/>
          <w:szCs w:val="24"/>
        </w:rPr>
        <w:t>Д</w:t>
      </w:r>
      <w:r w:rsidR="00AD615C" w:rsidRPr="00AD615C">
        <w:rPr>
          <w:rFonts w:ascii="Times New Roman" w:hAnsi="Times New Roman" w:cs="Times New Roman"/>
          <w:sz w:val="24"/>
          <w:szCs w:val="24"/>
        </w:rPr>
        <w:t xml:space="preserve">ошколята» в дошкольных образовательных </w:t>
      </w:r>
      <w:r w:rsidR="007671C6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AD615C" w:rsidRPr="00AD615C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AD615C" w:rsidRPr="00AD615C">
        <w:rPr>
          <w:rFonts w:ascii="Times New Roman" w:hAnsi="Times New Roman" w:cs="Times New Roman"/>
          <w:sz w:val="24"/>
          <w:szCs w:val="24"/>
        </w:rPr>
        <w:t>Экол</w:t>
      </w:r>
      <w:r w:rsidR="004A1867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="004A1867">
        <w:rPr>
          <w:rFonts w:ascii="Times New Roman" w:hAnsi="Times New Roman" w:cs="Times New Roman"/>
          <w:sz w:val="24"/>
          <w:szCs w:val="24"/>
        </w:rPr>
        <w:t xml:space="preserve"> - м</w:t>
      </w:r>
      <w:r w:rsidR="00AD615C" w:rsidRPr="00AD615C">
        <w:rPr>
          <w:rFonts w:ascii="Times New Roman" w:hAnsi="Times New Roman" w:cs="Times New Roman"/>
          <w:sz w:val="24"/>
          <w:szCs w:val="24"/>
        </w:rPr>
        <w:t xml:space="preserve">олодые защитники Природы» </w:t>
      </w:r>
      <w:r w:rsidR="007671C6">
        <w:rPr>
          <w:rFonts w:ascii="Times New Roman" w:hAnsi="Times New Roman" w:cs="Times New Roman"/>
          <w:sz w:val="24"/>
          <w:szCs w:val="24"/>
        </w:rPr>
        <w:t xml:space="preserve">в </w:t>
      </w:r>
      <w:r w:rsidR="00AD615C" w:rsidRPr="00AD615C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(далее - региональный этап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Конкурса).</w:t>
      </w:r>
    </w:p>
    <w:p w:rsidR="00A8047E" w:rsidRDefault="00A8047E" w:rsidP="00461EB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71" w:rsidRPr="00A9026B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6B">
        <w:rPr>
          <w:rFonts w:ascii="Times New Roman" w:hAnsi="Times New Roman" w:cs="Times New Roman"/>
          <w:b/>
          <w:sz w:val="24"/>
          <w:szCs w:val="24"/>
        </w:rPr>
        <w:t>II. Цели регионального этапа Конкурса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Конкурса являются: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экологического образования, экологической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и просвещения в дошкольных образовательных организациях и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организациях Ставропольского края;</w:t>
      </w:r>
    </w:p>
    <w:p w:rsidR="002B6D71" w:rsidRPr="00D76A66" w:rsidRDefault="00D85E64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</w:t>
      </w:r>
      <w:r w:rsidR="002B6D71">
        <w:rPr>
          <w:rFonts w:ascii="Times New Roman" w:hAnsi="Times New Roman" w:cs="Times New Roman"/>
          <w:sz w:val="24"/>
          <w:szCs w:val="24"/>
        </w:rPr>
        <w:t xml:space="preserve"> богатого внутреннего мира и системы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 xml:space="preserve">ценностных отношений к природе, её животному и растительному </w:t>
      </w:r>
      <w:r w:rsidR="002B6D71" w:rsidRPr="00D76A66">
        <w:rPr>
          <w:rFonts w:ascii="Times New Roman" w:hAnsi="Times New Roman" w:cs="Times New Roman"/>
          <w:bCs/>
          <w:sz w:val="24"/>
          <w:szCs w:val="24"/>
        </w:rPr>
        <w:t>миру;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Pr="00F410D1">
        <w:rPr>
          <w:rFonts w:ascii="Times New Roman" w:hAnsi="Times New Roman" w:cs="Times New Roman"/>
          <w:sz w:val="24"/>
          <w:szCs w:val="24"/>
        </w:rPr>
        <w:t>внутренней потребности л</w:t>
      </w:r>
      <w:r w:rsidR="008F291A" w:rsidRPr="00F410D1">
        <w:rPr>
          <w:rFonts w:ascii="Times New Roman" w:hAnsi="Times New Roman" w:cs="Times New Roman"/>
          <w:sz w:val="24"/>
          <w:szCs w:val="24"/>
        </w:rPr>
        <w:t>юбви к природе,</w:t>
      </w:r>
      <w:r w:rsidRPr="00F410D1">
        <w:rPr>
          <w:rFonts w:ascii="Times New Roman" w:hAnsi="Times New Roman" w:cs="Times New Roman"/>
          <w:sz w:val="24"/>
          <w:szCs w:val="24"/>
        </w:rPr>
        <w:t xml:space="preserve"> воспитан</w:t>
      </w:r>
      <w:r w:rsidR="004A1867" w:rsidRPr="00F410D1">
        <w:rPr>
          <w:rFonts w:ascii="Times New Roman" w:hAnsi="Times New Roman" w:cs="Times New Roman"/>
          <w:sz w:val="24"/>
          <w:szCs w:val="24"/>
        </w:rPr>
        <w:t>ие</w:t>
      </w:r>
      <w:r w:rsidR="009432E2" w:rsidRPr="00F410D1">
        <w:rPr>
          <w:rFonts w:ascii="Times New Roman" w:hAnsi="Times New Roman" w:cs="Times New Roman"/>
          <w:sz w:val="24"/>
          <w:szCs w:val="24"/>
        </w:rPr>
        <w:t xml:space="preserve"> у ребенка культуры </w:t>
      </w:r>
      <w:proofErr w:type="spellStart"/>
      <w:r w:rsidR="009432E2" w:rsidRPr="00F410D1">
        <w:rPr>
          <w:rFonts w:ascii="Times New Roman" w:hAnsi="Times New Roman" w:cs="Times New Roman"/>
          <w:sz w:val="24"/>
          <w:szCs w:val="24"/>
        </w:rPr>
        <w:t>природолю</w:t>
      </w:r>
      <w:r w:rsidRPr="00F410D1">
        <w:rPr>
          <w:rFonts w:ascii="Times New Roman" w:hAnsi="Times New Roman" w:cs="Times New Roman"/>
          <w:sz w:val="24"/>
          <w:szCs w:val="24"/>
        </w:rPr>
        <w:t>бия</w:t>
      </w:r>
      <w:proofErr w:type="spellEnd"/>
      <w:r w:rsidR="008F291A" w:rsidRPr="00F410D1">
        <w:rPr>
          <w:rFonts w:ascii="Times New Roman" w:hAnsi="Times New Roman" w:cs="Times New Roman"/>
          <w:sz w:val="24"/>
          <w:szCs w:val="24"/>
        </w:rPr>
        <w:t>, бережного отношения к природе</w:t>
      </w:r>
      <w:r w:rsidRPr="00F410D1">
        <w:rPr>
          <w:rFonts w:ascii="Times New Roman" w:hAnsi="Times New Roman" w:cs="Times New Roman"/>
          <w:sz w:val="24"/>
          <w:szCs w:val="24"/>
        </w:rPr>
        <w:t>;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ребенком необходимости сохранения, охраны и спасения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природы;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потребности принимать активное участие в природоохранной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экологической деятельности;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общего кругозора, развитие творческих способностей.</w:t>
      </w:r>
    </w:p>
    <w:p w:rsidR="00A8047E" w:rsidRDefault="00A8047E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D71" w:rsidRPr="00A8047E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7E">
        <w:rPr>
          <w:rFonts w:ascii="Times New Roman" w:hAnsi="Times New Roman" w:cs="Times New Roman"/>
          <w:b/>
          <w:sz w:val="24"/>
          <w:szCs w:val="24"/>
        </w:rPr>
        <w:t>III. Условия участия в региональном этапе Конкурса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участия в регион</w:t>
      </w:r>
      <w:r w:rsidR="00D76A66">
        <w:rPr>
          <w:rFonts w:ascii="Times New Roman" w:hAnsi="Times New Roman" w:cs="Times New Roman"/>
          <w:sz w:val="24"/>
          <w:szCs w:val="24"/>
        </w:rPr>
        <w:t>альном этапе Конкурса дошкольные образовательные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 w:rsidR="00D76A6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76A66"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 должны создать стенды (уголки) по тематике сохранения природы с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 присутствием на стенде (в уголке) логотипа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образов всех сказочных героев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>» («Умницы», «Шалуна», «Тихони» и</w:t>
      </w:r>
      <w:r w:rsidR="0094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«Ёлочки»).</w:t>
      </w:r>
    </w:p>
    <w:p w:rsidR="0071575B" w:rsidRDefault="0071575B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3BE">
        <w:rPr>
          <w:rFonts w:ascii="Times New Roman" w:hAnsi="Times New Roman" w:cs="Times New Roman"/>
          <w:sz w:val="24"/>
          <w:szCs w:val="24"/>
        </w:rPr>
        <w:t>4. Логотип «</w:t>
      </w:r>
      <w:proofErr w:type="spellStart"/>
      <w:r w:rsidRPr="003B23BE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3B23BE">
        <w:rPr>
          <w:rFonts w:ascii="Times New Roman" w:hAnsi="Times New Roman" w:cs="Times New Roman"/>
          <w:sz w:val="24"/>
          <w:szCs w:val="24"/>
        </w:rPr>
        <w:t xml:space="preserve">» и образы сказочных героев </w:t>
      </w:r>
      <w:r w:rsidR="003B23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23BE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3B23BE">
        <w:rPr>
          <w:rFonts w:ascii="Times New Roman" w:hAnsi="Times New Roman" w:cs="Times New Roman"/>
          <w:sz w:val="24"/>
          <w:szCs w:val="24"/>
        </w:rPr>
        <w:t xml:space="preserve">» - друзей и защитников </w:t>
      </w:r>
      <w:r w:rsidRPr="003B23BE">
        <w:rPr>
          <w:rFonts w:ascii="Times New Roman" w:hAnsi="Times New Roman" w:cs="Times New Roman"/>
          <w:sz w:val="24"/>
          <w:szCs w:val="24"/>
        </w:rPr>
        <w:t xml:space="preserve">Природы размещены на сайте </w:t>
      </w:r>
      <w:proofErr w:type="spellStart"/>
      <w:r w:rsidRPr="003B23BE">
        <w:rPr>
          <w:rFonts w:ascii="Times New Roman" w:hAnsi="Times New Roman" w:cs="Times New Roman"/>
          <w:sz w:val="24"/>
          <w:szCs w:val="24"/>
        </w:rPr>
        <w:t>эколята.рф</w:t>
      </w:r>
      <w:proofErr w:type="spellEnd"/>
      <w:r w:rsidR="002E03BB" w:rsidRPr="003B23BE">
        <w:rPr>
          <w:rFonts w:ascii="Times New Roman" w:hAnsi="Times New Roman" w:cs="Times New Roman"/>
          <w:sz w:val="24"/>
          <w:szCs w:val="24"/>
        </w:rPr>
        <w:t>.</w:t>
      </w:r>
      <w:r w:rsidR="00EB4D4C" w:rsidRPr="003B23BE">
        <w:rPr>
          <w:rFonts w:ascii="Times New Roman" w:hAnsi="Times New Roman" w:cs="Times New Roman"/>
          <w:sz w:val="24"/>
          <w:szCs w:val="24"/>
        </w:rPr>
        <w:t xml:space="preserve"> При использовании логотипа его внешний вид, пропорции и цветовая гамма не должны быть искажены. Также логотип или его части не должны использоваться как элементы других логотипов.</w:t>
      </w:r>
    </w:p>
    <w:p w:rsidR="00F21A29" w:rsidRDefault="00F21A29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Стенд (уголок) должен содержать краткую информацию о проекте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-Дошколята» (дошкольные образовательные организации),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 (общеобразовательные организации).</w:t>
      </w:r>
    </w:p>
    <w:p w:rsidR="002E03BB" w:rsidRDefault="00F21A29" w:rsidP="00A050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6D71">
        <w:rPr>
          <w:rFonts w:ascii="Times New Roman" w:hAnsi="Times New Roman" w:cs="Times New Roman"/>
          <w:sz w:val="24"/>
          <w:szCs w:val="24"/>
        </w:rPr>
        <w:t xml:space="preserve">. </w:t>
      </w:r>
      <w:r w:rsidR="00FF1B55" w:rsidRPr="00FF1B55">
        <w:rPr>
          <w:rFonts w:ascii="Times New Roman" w:hAnsi="Times New Roman" w:cs="Times New Roman"/>
          <w:sz w:val="24"/>
          <w:szCs w:val="24"/>
        </w:rPr>
        <w:t>Стенды могут включать рисунки и фотографии с элементами природы, а также текстовые материалы по тематике сохранения природы, животного и растительного мира.</w:t>
      </w:r>
    </w:p>
    <w:p w:rsidR="002E03BB" w:rsidRDefault="002B6D71" w:rsidP="00A050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Экспозиция стенда (уголка) должна содержать информацию о природоохранной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экологической деятельности обучающихся, о </w:t>
      </w:r>
      <w:r w:rsidR="00FF1B55">
        <w:rPr>
          <w:rFonts w:ascii="Times New Roman" w:hAnsi="Times New Roman" w:cs="Times New Roman"/>
          <w:sz w:val="24"/>
          <w:szCs w:val="24"/>
        </w:rPr>
        <w:t xml:space="preserve">проведенных и </w:t>
      </w:r>
      <w:r>
        <w:rPr>
          <w:rFonts w:ascii="Times New Roman" w:hAnsi="Times New Roman" w:cs="Times New Roman"/>
          <w:sz w:val="24"/>
          <w:szCs w:val="24"/>
        </w:rPr>
        <w:t>предстоящих мероприятиях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и природоохранного направлений, </w:t>
      </w:r>
      <w:r w:rsidR="00625C39">
        <w:rPr>
          <w:rFonts w:ascii="Times New Roman" w:hAnsi="Times New Roman" w:cs="Times New Roman"/>
          <w:sz w:val="24"/>
          <w:szCs w:val="24"/>
        </w:rPr>
        <w:t>о посвящении ребят в «</w:t>
      </w:r>
      <w:proofErr w:type="spellStart"/>
      <w:r w:rsidR="00625C3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625C39">
        <w:rPr>
          <w:rFonts w:ascii="Times New Roman" w:hAnsi="Times New Roman" w:cs="Times New Roman"/>
          <w:sz w:val="24"/>
          <w:szCs w:val="24"/>
        </w:rPr>
        <w:t xml:space="preserve">», </w:t>
      </w:r>
      <w:r w:rsidR="00F21A29">
        <w:rPr>
          <w:rFonts w:ascii="Times New Roman" w:hAnsi="Times New Roman" w:cs="Times New Roman"/>
          <w:sz w:val="24"/>
          <w:szCs w:val="24"/>
        </w:rPr>
        <w:t>добрых делах «</w:t>
      </w:r>
      <w:proofErr w:type="spellStart"/>
      <w:r w:rsidR="00F21A29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F21A2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 подведении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 тематических экологических и природоохранных </w:t>
      </w:r>
      <w:r w:rsidR="000C7024">
        <w:rPr>
          <w:rFonts w:ascii="Times New Roman" w:hAnsi="Times New Roman" w:cs="Times New Roman"/>
          <w:sz w:val="24"/>
          <w:szCs w:val="24"/>
        </w:rPr>
        <w:t xml:space="preserve">акций, </w:t>
      </w:r>
      <w:r>
        <w:rPr>
          <w:rFonts w:ascii="Times New Roman" w:hAnsi="Times New Roman" w:cs="Times New Roman"/>
          <w:sz w:val="24"/>
          <w:szCs w:val="24"/>
        </w:rPr>
        <w:t>конкурсов, викторин,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0C7024">
        <w:rPr>
          <w:rFonts w:ascii="Times New Roman" w:hAnsi="Times New Roman" w:cs="Times New Roman"/>
          <w:sz w:val="24"/>
          <w:szCs w:val="24"/>
        </w:rPr>
        <w:t>, турниров</w:t>
      </w:r>
      <w:r>
        <w:rPr>
          <w:rFonts w:ascii="Times New Roman" w:hAnsi="Times New Roman" w:cs="Times New Roman"/>
          <w:sz w:val="24"/>
          <w:szCs w:val="24"/>
        </w:rPr>
        <w:t xml:space="preserve"> и т.</w:t>
      </w:r>
      <w:r w:rsidR="00FF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FF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024" w:rsidRDefault="000C7024" w:rsidP="00A050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стендах (уголках) размещаются правила «Азбуки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B6D71" w:rsidRDefault="002B6D71" w:rsidP="00A050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экспозицию стенда (уголка) могут входить связанные с тематикой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 рисунки и поделки ребят (в том числе рисунки и поделки с образами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элементы икебаны, </w:t>
      </w:r>
      <w:r w:rsidR="00DF7CF2">
        <w:rPr>
          <w:rFonts w:ascii="Times New Roman" w:hAnsi="Times New Roman" w:cs="Times New Roman"/>
          <w:sz w:val="24"/>
          <w:szCs w:val="24"/>
        </w:rPr>
        <w:t xml:space="preserve">макеты деревьев и кустарников, </w:t>
      </w:r>
      <w:r>
        <w:rPr>
          <w:rFonts w:ascii="Times New Roman" w:hAnsi="Times New Roman" w:cs="Times New Roman"/>
          <w:sz w:val="24"/>
          <w:szCs w:val="24"/>
        </w:rPr>
        <w:t>живые цветы и растения, элементы живого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уголка (например, аквариум, клетки с пти</w:t>
      </w:r>
      <w:r w:rsidR="00DF7CF2">
        <w:rPr>
          <w:rFonts w:ascii="Times New Roman" w:hAnsi="Times New Roman" w:cs="Times New Roman"/>
          <w:sz w:val="24"/>
          <w:szCs w:val="24"/>
        </w:rPr>
        <w:t>цами), тематические плакаты.</w:t>
      </w:r>
    </w:p>
    <w:p w:rsidR="00DF7CF2" w:rsidRDefault="00DF7CF2" w:rsidP="00A050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Стенды (уголки) могут включать задания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сохранению природы, игровые элементы, а также информацию для родителей.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(уголки) могут быть созданы как в помещении, так и на улице.</w:t>
      </w:r>
    </w:p>
    <w:p w:rsidR="00995E32" w:rsidRDefault="00995E32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7E">
        <w:rPr>
          <w:rFonts w:ascii="Times New Roman" w:hAnsi="Times New Roman" w:cs="Times New Roman"/>
          <w:b/>
          <w:sz w:val="24"/>
          <w:szCs w:val="24"/>
        </w:rPr>
        <w:t xml:space="preserve">IV. Сроки и порядок проведения </w:t>
      </w:r>
      <w:r w:rsidR="00827286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</w:t>
      </w:r>
      <w:r w:rsidRPr="00A8047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B17760" w:rsidRDefault="000C7024" w:rsidP="00827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51ED">
        <w:rPr>
          <w:rFonts w:ascii="Times New Roman" w:hAnsi="Times New Roman" w:cs="Times New Roman"/>
          <w:sz w:val="24"/>
          <w:szCs w:val="24"/>
        </w:rPr>
        <w:t>. Муниципальный этап Конкур</w:t>
      </w:r>
      <w:r w:rsidR="00827286">
        <w:rPr>
          <w:rFonts w:ascii="Times New Roman" w:hAnsi="Times New Roman" w:cs="Times New Roman"/>
          <w:sz w:val="24"/>
          <w:szCs w:val="24"/>
        </w:rPr>
        <w:t>са проводится в марте 2021 года в дошкольных образовательных и общеобразовательных организациях Ставропольского края.</w:t>
      </w:r>
    </w:p>
    <w:p w:rsidR="000504EC" w:rsidRPr="000C51ED" w:rsidRDefault="000504EC" w:rsidP="00827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4EC">
        <w:rPr>
          <w:rFonts w:ascii="Times New Roman" w:hAnsi="Times New Roman" w:cs="Times New Roman"/>
          <w:sz w:val="24"/>
          <w:szCs w:val="24"/>
        </w:rPr>
        <w:t>Региональный этап Конкурса проводится в апреле 2021 года.</w:t>
      </w:r>
    </w:p>
    <w:p w:rsidR="002B6D71" w:rsidRDefault="000C7024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6D71">
        <w:rPr>
          <w:rFonts w:ascii="Times New Roman" w:hAnsi="Times New Roman" w:cs="Times New Roman"/>
          <w:sz w:val="24"/>
          <w:szCs w:val="24"/>
        </w:rPr>
        <w:t xml:space="preserve">. </w:t>
      </w:r>
      <w:r w:rsidR="00C2264D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создаются с</w:t>
      </w:r>
      <w:r w:rsidR="002B6D71">
        <w:rPr>
          <w:rFonts w:ascii="Times New Roman" w:hAnsi="Times New Roman" w:cs="Times New Roman"/>
          <w:sz w:val="24"/>
          <w:szCs w:val="24"/>
        </w:rPr>
        <w:t xml:space="preserve">тенды (уголки) </w:t>
      </w:r>
      <w:r w:rsidR="00C226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264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C2264D">
        <w:rPr>
          <w:rFonts w:ascii="Times New Roman" w:hAnsi="Times New Roman" w:cs="Times New Roman"/>
          <w:sz w:val="24"/>
          <w:szCs w:val="24"/>
        </w:rPr>
        <w:t>-Дошколята», в общеобразовательных организациях – стенды (уголки) «</w:t>
      </w:r>
      <w:proofErr w:type="spellStart"/>
      <w:r w:rsidR="00C2264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C2264D">
        <w:rPr>
          <w:rFonts w:ascii="Times New Roman" w:hAnsi="Times New Roman" w:cs="Times New Roman"/>
          <w:sz w:val="24"/>
          <w:szCs w:val="24"/>
        </w:rPr>
        <w:t>-молодые защитники Природы».</w:t>
      </w:r>
    </w:p>
    <w:p w:rsidR="00BF2EE7" w:rsidRDefault="00BA3D40" w:rsidP="00B177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1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муниципального этапа </w:t>
      </w:r>
      <w:r w:rsidR="0018608D">
        <w:rPr>
          <w:rFonts w:ascii="Times New Roman" w:hAnsi="Times New Roman" w:cs="Times New Roman"/>
          <w:sz w:val="24"/>
          <w:szCs w:val="24"/>
        </w:rPr>
        <w:t xml:space="preserve">на региональный этап Конкурса </w:t>
      </w:r>
      <w:r w:rsidRPr="00BA3D40">
        <w:rPr>
          <w:rFonts w:ascii="Times New Roman" w:hAnsi="Times New Roman" w:cs="Times New Roman"/>
          <w:sz w:val="24"/>
          <w:szCs w:val="24"/>
        </w:rPr>
        <w:t xml:space="preserve">от каждого муниципального и городского округов </w:t>
      </w:r>
      <w:r w:rsidR="0018608D">
        <w:rPr>
          <w:rFonts w:ascii="Times New Roman" w:hAnsi="Times New Roman" w:cs="Times New Roman"/>
          <w:sz w:val="24"/>
          <w:szCs w:val="24"/>
        </w:rPr>
        <w:t>отбираются</w:t>
      </w:r>
      <w:r w:rsidR="00B17760" w:rsidRPr="0084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E7" w:rsidRPr="00BF2EE7">
        <w:rPr>
          <w:rFonts w:ascii="Times New Roman" w:hAnsi="Times New Roman" w:cs="Times New Roman"/>
          <w:sz w:val="24"/>
          <w:szCs w:val="24"/>
        </w:rPr>
        <w:t>по</w:t>
      </w:r>
      <w:r w:rsidR="00BF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08D" w:rsidRPr="0018608D">
        <w:rPr>
          <w:rFonts w:ascii="Times New Roman" w:hAnsi="Times New Roman" w:cs="Times New Roman"/>
          <w:sz w:val="24"/>
          <w:szCs w:val="24"/>
        </w:rPr>
        <w:t>два</w:t>
      </w:r>
      <w:r w:rsidR="00B17760" w:rsidRPr="0018608D">
        <w:rPr>
          <w:rFonts w:ascii="Times New Roman" w:hAnsi="Times New Roman" w:cs="Times New Roman"/>
          <w:sz w:val="24"/>
          <w:szCs w:val="24"/>
        </w:rPr>
        <w:t xml:space="preserve"> л</w:t>
      </w:r>
      <w:r w:rsidR="0018608D" w:rsidRPr="0018608D">
        <w:rPr>
          <w:rFonts w:ascii="Times New Roman" w:hAnsi="Times New Roman" w:cs="Times New Roman"/>
          <w:sz w:val="24"/>
          <w:szCs w:val="24"/>
        </w:rPr>
        <w:t>учших стенда-победителя</w:t>
      </w:r>
      <w:r w:rsidR="00B17760" w:rsidRPr="0018608D">
        <w:rPr>
          <w:rFonts w:ascii="Times New Roman" w:hAnsi="Times New Roman" w:cs="Times New Roman"/>
          <w:sz w:val="24"/>
          <w:szCs w:val="24"/>
        </w:rPr>
        <w:t xml:space="preserve"> (</w:t>
      </w:r>
      <w:r w:rsidRPr="0018608D">
        <w:rPr>
          <w:rFonts w:ascii="Times New Roman" w:hAnsi="Times New Roman" w:cs="Times New Roman"/>
          <w:sz w:val="24"/>
          <w:szCs w:val="24"/>
        </w:rPr>
        <w:t>один от дошкольной образовательной организации, второй от общеобразовательной организации</w:t>
      </w:r>
      <w:r w:rsidR="00B17760" w:rsidRPr="0018608D">
        <w:rPr>
          <w:rFonts w:ascii="Times New Roman" w:hAnsi="Times New Roman" w:cs="Times New Roman"/>
          <w:sz w:val="24"/>
          <w:szCs w:val="24"/>
        </w:rPr>
        <w:t>)</w:t>
      </w:r>
      <w:r w:rsidRPr="0018608D">
        <w:rPr>
          <w:rFonts w:ascii="Times New Roman" w:hAnsi="Times New Roman" w:cs="Times New Roman"/>
          <w:sz w:val="24"/>
          <w:szCs w:val="24"/>
        </w:rPr>
        <w:t>.</w:t>
      </w:r>
      <w:r w:rsidR="00B17760" w:rsidRPr="0084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B6" w:rsidRPr="00DD33B6">
        <w:rPr>
          <w:rFonts w:ascii="Times New Roman" w:hAnsi="Times New Roman" w:cs="Times New Roman"/>
          <w:sz w:val="24"/>
          <w:szCs w:val="24"/>
        </w:rPr>
        <w:t>Материалы</w:t>
      </w:r>
      <w:r w:rsidR="00DD33B6">
        <w:rPr>
          <w:rFonts w:ascii="Times New Roman" w:hAnsi="Times New Roman" w:cs="Times New Roman"/>
          <w:sz w:val="24"/>
          <w:szCs w:val="24"/>
        </w:rPr>
        <w:t xml:space="preserve"> по стендам-победителям направляются в Оргкомитет в электронном виде на </w:t>
      </w:r>
      <w:r w:rsidR="00DD33B6" w:rsidRPr="00DD33B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="00DD33B6" w:rsidRPr="000A2DBC">
          <w:rPr>
            <w:rStyle w:val="a3"/>
            <w:rFonts w:ascii="Times New Roman" w:hAnsi="Times New Roman" w:cs="Times New Roman"/>
            <w:sz w:val="24"/>
            <w:szCs w:val="24"/>
          </w:rPr>
          <w:t>kr.ecol-school@mail.ru</w:t>
        </w:r>
      </w:hyperlink>
      <w:r w:rsidR="00DD33B6">
        <w:rPr>
          <w:rFonts w:ascii="Times New Roman" w:hAnsi="Times New Roman" w:cs="Times New Roman"/>
          <w:sz w:val="24"/>
          <w:szCs w:val="24"/>
        </w:rPr>
        <w:t xml:space="preserve"> до 30 апреля 2021 года.</w:t>
      </w:r>
    </w:p>
    <w:p w:rsidR="00340FBD" w:rsidRPr="00A55C7D" w:rsidRDefault="00340FBD" w:rsidP="00B177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Требования к оформлению материалов по лучшим стендам (уголкам)</w:t>
      </w:r>
      <w:r w:rsidR="00A55C7D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>: текст описания стенда (уголка) до</w:t>
      </w:r>
      <w:r w:rsidR="00A55C7D">
        <w:rPr>
          <w:rFonts w:ascii="Times New Roman" w:hAnsi="Times New Roman" w:cs="Times New Roman"/>
          <w:sz w:val="24"/>
          <w:szCs w:val="24"/>
        </w:rPr>
        <w:t xml:space="preserve"> двух страниц формата А</w:t>
      </w:r>
      <w:proofErr w:type="gramStart"/>
      <w:r w:rsidR="00A55C7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55C7D">
        <w:rPr>
          <w:rFonts w:ascii="Times New Roman" w:hAnsi="Times New Roman" w:cs="Times New Roman"/>
          <w:sz w:val="24"/>
          <w:szCs w:val="24"/>
        </w:rPr>
        <w:t xml:space="preserve">, размер шрифта 14 и до 5 фотографий (фотографии необходимо представить в формате </w:t>
      </w:r>
      <w:r w:rsidR="00A55C7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55C7D" w:rsidRPr="00A55C7D">
        <w:rPr>
          <w:rFonts w:ascii="Times New Roman" w:hAnsi="Times New Roman" w:cs="Times New Roman"/>
          <w:sz w:val="24"/>
          <w:szCs w:val="24"/>
        </w:rPr>
        <w:t xml:space="preserve"> </w:t>
      </w:r>
      <w:r w:rsidR="00A55C7D">
        <w:rPr>
          <w:rFonts w:ascii="Times New Roman" w:hAnsi="Times New Roman" w:cs="Times New Roman"/>
          <w:sz w:val="24"/>
          <w:szCs w:val="24"/>
        </w:rPr>
        <w:t xml:space="preserve">или </w:t>
      </w:r>
      <w:r w:rsidR="00A55C7D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A55C7D" w:rsidRPr="00A55C7D">
        <w:rPr>
          <w:rFonts w:ascii="Times New Roman" w:hAnsi="Times New Roman" w:cs="Times New Roman"/>
          <w:sz w:val="24"/>
          <w:szCs w:val="24"/>
        </w:rPr>
        <w:t>).</w:t>
      </w:r>
    </w:p>
    <w:p w:rsidR="002B6D71" w:rsidRDefault="00A55C7D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Материалы по стендам-победителям</w:t>
      </w:r>
      <w:r w:rsidR="002B6D71">
        <w:rPr>
          <w:rFonts w:ascii="Times New Roman" w:hAnsi="Times New Roman" w:cs="Times New Roman"/>
          <w:sz w:val="24"/>
          <w:szCs w:val="24"/>
        </w:rPr>
        <w:t xml:space="preserve"> принимаются с выпиской из</w:t>
      </w:r>
      <w:r w:rsidR="008416F5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 xml:space="preserve">протокола проведения </w:t>
      </w:r>
      <w:r w:rsidR="003B23BE">
        <w:rPr>
          <w:rFonts w:ascii="Times New Roman" w:hAnsi="Times New Roman" w:cs="Times New Roman"/>
          <w:sz w:val="24"/>
          <w:szCs w:val="24"/>
        </w:rPr>
        <w:t>муниципального</w:t>
      </w:r>
      <w:r w:rsidR="002B6D71">
        <w:rPr>
          <w:rFonts w:ascii="Times New Roman" w:hAnsi="Times New Roman" w:cs="Times New Roman"/>
          <w:sz w:val="24"/>
          <w:szCs w:val="24"/>
        </w:rPr>
        <w:t xml:space="preserve"> этапа Конкурса на территории муниципального</w:t>
      </w:r>
      <w:r w:rsidR="00D46E05">
        <w:rPr>
          <w:rFonts w:ascii="Times New Roman" w:hAnsi="Times New Roman" w:cs="Times New Roman"/>
          <w:sz w:val="24"/>
          <w:szCs w:val="24"/>
        </w:rPr>
        <w:t xml:space="preserve"> или городского округов</w:t>
      </w:r>
      <w:r w:rsidR="002B6D71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D46E05">
        <w:rPr>
          <w:rFonts w:ascii="Times New Roman" w:hAnsi="Times New Roman" w:cs="Times New Roman"/>
          <w:sz w:val="24"/>
          <w:szCs w:val="24"/>
        </w:rPr>
        <w:t xml:space="preserve"> </w:t>
      </w:r>
      <w:r w:rsidR="00D46E05" w:rsidRPr="003B23BE">
        <w:rPr>
          <w:rFonts w:ascii="Times New Roman" w:hAnsi="Times New Roman" w:cs="Times New Roman"/>
          <w:sz w:val="24"/>
          <w:szCs w:val="24"/>
        </w:rPr>
        <w:t xml:space="preserve">с обязательным указанием количества участников муниципального этапа (количества дошкольных образовательных и общеобразовательных </w:t>
      </w:r>
      <w:r w:rsidR="0041287F" w:rsidRPr="003B23BE">
        <w:rPr>
          <w:rFonts w:ascii="Times New Roman" w:hAnsi="Times New Roman" w:cs="Times New Roman"/>
          <w:sz w:val="24"/>
          <w:szCs w:val="24"/>
        </w:rPr>
        <w:t>организаций, общего количества воспитанников дошкольных образовательных организаций</w:t>
      </w:r>
      <w:r w:rsidR="002B6D71" w:rsidRPr="003B23BE">
        <w:rPr>
          <w:rFonts w:ascii="Times New Roman" w:hAnsi="Times New Roman" w:cs="Times New Roman"/>
          <w:sz w:val="24"/>
          <w:szCs w:val="24"/>
        </w:rPr>
        <w:t xml:space="preserve">, </w:t>
      </w:r>
      <w:r w:rsidR="0041287F" w:rsidRPr="003B23BE">
        <w:rPr>
          <w:rFonts w:ascii="Times New Roman" w:hAnsi="Times New Roman" w:cs="Times New Roman"/>
          <w:sz w:val="24"/>
          <w:szCs w:val="24"/>
        </w:rPr>
        <w:t>общего количества обучающихся общеобразовательных организаций). Выписка должна быть заверена</w:t>
      </w:r>
      <w:r w:rsidR="008416F5" w:rsidRPr="003B23BE">
        <w:rPr>
          <w:rFonts w:ascii="Times New Roman" w:hAnsi="Times New Roman" w:cs="Times New Roman"/>
          <w:sz w:val="24"/>
          <w:szCs w:val="24"/>
        </w:rPr>
        <w:t xml:space="preserve"> </w:t>
      </w:r>
      <w:r w:rsidR="002B6D71" w:rsidRPr="003B23BE">
        <w:rPr>
          <w:rFonts w:ascii="Times New Roman" w:hAnsi="Times New Roman" w:cs="Times New Roman"/>
          <w:sz w:val="24"/>
          <w:szCs w:val="24"/>
        </w:rPr>
        <w:t>руководителем и печатью органа управления образованием администрации</w:t>
      </w:r>
      <w:r w:rsidR="008416F5" w:rsidRPr="003B23BE">
        <w:rPr>
          <w:rFonts w:ascii="Times New Roman" w:hAnsi="Times New Roman" w:cs="Times New Roman"/>
          <w:sz w:val="24"/>
          <w:szCs w:val="24"/>
        </w:rPr>
        <w:t xml:space="preserve"> </w:t>
      </w:r>
      <w:r w:rsidR="002B6D71" w:rsidRPr="003B23BE">
        <w:rPr>
          <w:rFonts w:ascii="Times New Roman" w:hAnsi="Times New Roman" w:cs="Times New Roman"/>
          <w:sz w:val="24"/>
          <w:szCs w:val="24"/>
        </w:rPr>
        <w:t>данной территории.</w:t>
      </w:r>
    </w:p>
    <w:p w:rsidR="00461EB8" w:rsidRDefault="00461EB8" w:rsidP="00461EB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71" w:rsidRPr="00A8047E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7E">
        <w:rPr>
          <w:rFonts w:ascii="Times New Roman" w:hAnsi="Times New Roman" w:cs="Times New Roman"/>
          <w:b/>
          <w:sz w:val="24"/>
          <w:szCs w:val="24"/>
        </w:rPr>
        <w:t>V. Общее руководство региональным этапом Конкурса</w:t>
      </w:r>
    </w:p>
    <w:p w:rsidR="002B6D71" w:rsidRDefault="0041287F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B6D71">
        <w:rPr>
          <w:rFonts w:ascii="Times New Roman" w:hAnsi="Times New Roman" w:cs="Times New Roman"/>
          <w:sz w:val="24"/>
          <w:szCs w:val="24"/>
        </w:rPr>
        <w:t>. Общее руководство подготовкой и проведением регионального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>этапа Конкурса осуществляется организационным комитетом с правом жюри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к настоящему</w:t>
      </w:r>
      <w:r w:rsidR="002B6D71">
        <w:rPr>
          <w:rFonts w:ascii="Times New Roman" w:hAnsi="Times New Roman" w:cs="Times New Roman"/>
          <w:sz w:val="24"/>
          <w:szCs w:val="24"/>
        </w:rPr>
        <w:t xml:space="preserve"> положению) (далее - Оргкомитет), в состав которого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>входят представители министерства образования Ставропольского края</w:t>
      </w:r>
      <w:r w:rsidR="007F6347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>и специалисты государственного бюджетного учреждения дополнительного</w:t>
      </w:r>
      <w:r w:rsidR="007F6347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 xml:space="preserve">образования «Краевой центр экологии, туризма и краеведения»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F6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 ДО «КЦЭТК»</w:t>
      </w:r>
      <w:r w:rsidR="002B6D71">
        <w:rPr>
          <w:rFonts w:ascii="Times New Roman" w:hAnsi="Times New Roman" w:cs="Times New Roman"/>
          <w:sz w:val="24"/>
          <w:szCs w:val="24"/>
        </w:rPr>
        <w:t>).</w:t>
      </w:r>
    </w:p>
    <w:p w:rsidR="002B6D71" w:rsidRDefault="0041287F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B6D71">
        <w:rPr>
          <w:rFonts w:ascii="Times New Roman" w:hAnsi="Times New Roman" w:cs="Times New Roman"/>
          <w:sz w:val="24"/>
          <w:szCs w:val="24"/>
        </w:rPr>
        <w:t>. Оргкомитет Конкурса рассматр</w:t>
      </w:r>
      <w:r w:rsidR="00A55C7D">
        <w:rPr>
          <w:rFonts w:ascii="Times New Roman" w:hAnsi="Times New Roman" w:cs="Times New Roman"/>
          <w:sz w:val="24"/>
          <w:szCs w:val="24"/>
        </w:rPr>
        <w:t>ивает представленные материалы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>и оценивает их в соответствии со следующими критериями</w:t>
      </w:r>
      <w:r w:rsidR="00A8047E">
        <w:rPr>
          <w:rFonts w:ascii="Times New Roman" w:hAnsi="Times New Roman" w:cs="Times New Roman"/>
          <w:sz w:val="24"/>
          <w:szCs w:val="24"/>
        </w:rPr>
        <w:t>:</w:t>
      </w:r>
      <w:r w:rsidR="002B6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71" w:rsidRDefault="00C57C48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</w:t>
      </w:r>
      <w:r w:rsidR="002B6D71">
        <w:rPr>
          <w:rFonts w:ascii="Times New Roman" w:hAnsi="Times New Roman" w:cs="Times New Roman"/>
          <w:sz w:val="24"/>
          <w:szCs w:val="24"/>
        </w:rPr>
        <w:t xml:space="preserve"> текс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C57C48">
        <w:rPr>
          <w:rFonts w:ascii="Times New Roman" w:hAnsi="Times New Roman" w:cs="Times New Roman"/>
          <w:sz w:val="24"/>
          <w:szCs w:val="24"/>
        </w:rPr>
        <w:t>описания стенда (уголка)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представленному</w:t>
      </w:r>
      <w:r w:rsidR="00A8047E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>иллюстративному материалу;</w:t>
      </w:r>
    </w:p>
    <w:p w:rsidR="002B6D71" w:rsidRDefault="002B6D71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57C48">
        <w:rPr>
          <w:rFonts w:ascii="Times New Roman" w:hAnsi="Times New Roman" w:cs="Times New Roman"/>
          <w:sz w:val="24"/>
          <w:szCs w:val="24"/>
        </w:rPr>
        <w:t>нформативность</w:t>
      </w:r>
      <w:r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C57C48">
        <w:rPr>
          <w:rFonts w:ascii="Times New Roman" w:hAnsi="Times New Roman" w:cs="Times New Roman"/>
          <w:sz w:val="24"/>
          <w:szCs w:val="24"/>
        </w:rPr>
        <w:t xml:space="preserve"> </w:t>
      </w:r>
      <w:r w:rsidR="00C57C48" w:rsidRPr="00C57C48">
        <w:rPr>
          <w:rFonts w:ascii="Times New Roman" w:hAnsi="Times New Roman" w:cs="Times New Roman"/>
          <w:sz w:val="24"/>
          <w:szCs w:val="24"/>
        </w:rPr>
        <w:t>описания стенда (уголка)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D71" w:rsidRDefault="00C57C48" w:rsidP="004128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стилистика</w:t>
      </w:r>
      <w:r w:rsidR="002B6D71"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C57C48">
        <w:t xml:space="preserve"> </w:t>
      </w:r>
      <w:r w:rsidRPr="00C57C48">
        <w:rPr>
          <w:rFonts w:ascii="Times New Roman" w:hAnsi="Times New Roman" w:cs="Times New Roman"/>
          <w:sz w:val="24"/>
          <w:szCs w:val="24"/>
        </w:rPr>
        <w:t>описания стенда (уголка)</w:t>
      </w:r>
      <w:r w:rsidR="002B6D71">
        <w:rPr>
          <w:rFonts w:ascii="Times New Roman" w:hAnsi="Times New Roman" w:cs="Times New Roman"/>
          <w:sz w:val="24"/>
          <w:szCs w:val="24"/>
        </w:rPr>
        <w:t>: художественность, образность,</w:t>
      </w:r>
      <w:r w:rsidR="0041287F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>эмоциональность и убедитель</w:t>
      </w:r>
      <w:r w:rsidR="00F410D1">
        <w:rPr>
          <w:rFonts w:ascii="Times New Roman" w:hAnsi="Times New Roman" w:cs="Times New Roman"/>
          <w:sz w:val="24"/>
          <w:szCs w:val="24"/>
        </w:rPr>
        <w:t>ность;</w:t>
      </w:r>
    </w:p>
    <w:p w:rsidR="00F410D1" w:rsidRDefault="00F410D1" w:rsidP="004128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оформления стенда (уголка).</w:t>
      </w:r>
    </w:p>
    <w:p w:rsidR="002B6D71" w:rsidRDefault="0041287F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B6D71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 w:rsidR="00803AA5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2B6D71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3F7C7E">
        <w:rPr>
          <w:rFonts w:ascii="Times New Roman" w:hAnsi="Times New Roman" w:cs="Times New Roman"/>
          <w:sz w:val="24"/>
          <w:szCs w:val="24"/>
        </w:rPr>
        <w:t>среди дошкольных образовательных организаций</w:t>
      </w:r>
      <w:r w:rsidR="00803AA5">
        <w:rPr>
          <w:rFonts w:ascii="Times New Roman" w:hAnsi="Times New Roman" w:cs="Times New Roman"/>
          <w:sz w:val="24"/>
          <w:szCs w:val="24"/>
        </w:rPr>
        <w:t xml:space="preserve"> (стенд «</w:t>
      </w:r>
      <w:proofErr w:type="spellStart"/>
      <w:r w:rsidR="00803AA5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803AA5">
        <w:rPr>
          <w:rFonts w:ascii="Times New Roman" w:hAnsi="Times New Roman" w:cs="Times New Roman"/>
          <w:sz w:val="24"/>
          <w:szCs w:val="24"/>
        </w:rPr>
        <w:t>-Дошколята»)</w:t>
      </w:r>
      <w:r w:rsidR="003F7C7E" w:rsidRPr="003F7C7E">
        <w:rPr>
          <w:rFonts w:ascii="Times New Roman" w:hAnsi="Times New Roman" w:cs="Times New Roman"/>
          <w:sz w:val="24"/>
          <w:szCs w:val="24"/>
        </w:rPr>
        <w:t xml:space="preserve"> </w:t>
      </w:r>
      <w:r w:rsidR="00803AA5">
        <w:rPr>
          <w:rFonts w:ascii="Times New Roman" w:hAnsi="Times New Roman" w:cs="Times New Roman"/>
          <w:sz w:val="24"/>
          <w:szCs w:val="24"/>
        </w:rPr>
        <w:t>и общеобразовательных организаций (стенд «</w:t>
      </w:r>
      <w:proofErr w:type="spellStart"/>
      <w:r w:rsidR="00803AA5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803AA5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Природы») </w:t>
      </w:r>
      <w:r w:rsidR="002B6D71">
        <w:rPr>
          <w:rFonts w:ascii="Times New Roman" w:hAnsi="Times New Roman" w:cs="Times New Roman"/>
          <w:sz w:val="24"/>
          <w:szCs w:val="24"/>
        </w:rPr>
        <w:t>определяются победители</w:t>
      </w:r>
      <w:r w:rsidR="00C57C48">
        <w:rPr>
          <w:rFonts w:ascii="Times New Roman" w:hAnsi="Times New Roman" w:cs="Times New Roman"/>
          <w:sz w:val="24"/>
          <w:szCs w:val="24"/>
        </w:rPr>
        <w:t xml:space="preserve"> (1 место) и призеры (2 и 3 места)</w:t>
      </w:r>
      <w:r w:rsidR="00461EB8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>регионального этапа Конкурса</w:t>
      </w:r>
      <w:r w:rsidR="00C57C48">
        <w:rPr>
          <w:rFonts w:ascii="Times New Roman" w:hAnsi="Times New Roman" w:cs="Times New Roman"/>
          <w:sz w:val="24"/>
          <w:szCs w:val="24"/>
        </w:rPr>
        <w:t>.</w:t>
      </w:r>
      <w:r w:rsidR="00803AA5">
        <w:rPr>
          <w:rFonts w:ascii="Times New Roman" w:hAnsi="Times New Roman" w:cs="Times New Roman"/>
          <w:sz w:val="24"/>
          <w:szCs w:val="24"/>
        </w:rPr>
        <w:t xml:space="preserve"> Материалы по стендам –</w:t>
      </w:r>
      <w:r w:rsidR="0059746B">
        <w:rPr>
          <w:rFonts w:ascii="Times New Roman" w:hAnsi="Times New Roman" w:cs="Times New Roman"/>
          <w:sz w:val="24"/>
          <w:szCs w:val="24"/>
        </w:rPr>
        <w:t xml:space="preserve"> </w:t>
      </w:r>
      <w:r w:rsidR="00803AA5">
        <w:rPr>
          <w:rFonts w:ascii="Times New Roman" w:hAnsi="Times New Roman" w:cs="Times New Roman"/>
          <w:sz w:val="24"/>
          <w:szCs w:val="24"/>
        </w:rPr>
        <w:lastRenderedPageBreak/>
        <w:t>победителям (1 место) регионального этапа Конкурса</w:t>
      </w:r>
      <w:r w:rsidR="002B6D71">
        <w:rPr>
          <w:rFonts w:ascii="Times New Roman" w:hAnsi="Times New Roman" w:cs="Times New Roman"/>
          <w:sz w:val="24"/>
          <w:szCs w:val="24"/>
        </w:rPr>
        <w:t xml:space="preserve"> будут отправлены на федеральный</w:t>
      </w:r>
      <w:r w:rsidR="00461EB8">
        <w:rPr>
          <w:rFonts w:ascii="Times New Roman" w:hAnsi="Times New Roman" w:cs="Times New Roman"/>
          <w:sz w:val="24"/>
          <w:szCs w:val="24"/>
        </w:rPr>
        <w:t xml:space="preserve"> </w:t>
      </w:r>
      <w:r w:rsidR="002B6D71">
        <w:rPr>
          <w:rFonts w:ascii="Times New Roman" w:hAnsi="Times New Roman" w:cs="Times New Roman"/>
          <w:sz w:val="24"/>
          <w:szCs w:val="24"/>
        </w:rPr>
        <w:t>этап.</w:t>
      </w:r>
    </w:p>
    <w:p w:rsidR="00461EB8" w:rsidRDefault="00461EB8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D71" w:rsidRPr="00461EB8" w:rsidRDefault="002B6D71" w:rsidP="00C57C4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B8">
        <w:rPr>
          <w:rFonts w:ascii="Times New Roman" w:hAnsi="Times New Roman" w:cs="Times New Roman"/>
          <w:b/>
          <w:sz w:val="24"/>
          <w:szCs w:val="24"/>
        </w:rPr>
        <w:t>VI. Подведение итогов регионального этапа Конкурса</w:t>
      </w:r>
    </w:p>
    <w:p w:rsidR="002B6D71" w:rsidRDefault="0041287F" w:rsidP="00461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B6D71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 w:rsidR="00315D0B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="002B6D71">
        <w:rPr>
          <w:rFonts w:ascii="Times New Roman" w:hAnsi="Times New Roman" w:cs="Times New Roman"/>
          <w:sz w:val="24"/>
          <w:szCs w:val="24"/>
        </w:rPr>
        <w:t>регионального эт</w:t>
      </w:r>
      <w:r w:rsidR="00BF2EE7">
        <w:rPr>
          <w:rFonts w:ascii="Times New Roman" w:hAnsi="Times New Roman" w:cs="Times New Roman"/>
          <w:sz w:val="24"/>
          <w:szCs w:val="24"/>
        </w:rPr>
        <w:t>апа Конкурса</w:t>
      </w:r>
      <w:r w:rsidR="002B6D71">
        <w:rPr>
          <w:rFonts w:ascii="Times New Roman" w:hAnsi="Times New Roman" w:cs="Times New Roman"/>
          <w:sz w:val="24"/>
          <w:szCs w:val="24"/>
        </w:rPr>
        <w:t xml:space="preserve"> награждают</w:t>
      </w:r>
      <w:r>
        <w:rPr>
          <w:rFonts w:ascii="Times New Roman" w:hAnsi="Times New Roman" w:cs="Times New Roman"/>
          <w:sz w:val="24"/>
          <w:szCs w:val="24"/>
        </w:rPr>
        <w:t>ся электронными дипломами ГБУ ДО «КЦЭТК»</w:t>
      </w:r>
      <w:r w:rsidR="002B6D71">
        <w:rPr>
          <w:rFonts w:ascii="Times New Roman" w:hAnsi="Times New Roman" w:cs="Times New Roman"/>
          <w:sz w:val="24"/>
          <w:szCs w:val="24"/>
        </w:rPr>
        <w:t>.</w:t>
      </w:r>
      <w:r w:rsidR="00315D0B">
        <w:rPr>
          <w:rFonts w:ascii="Times New Roman" w:hAnsi="Times New Roman" w:cs="Times New Roman"/>
          <w:sz w:val="24"/>
          <w:szCs w:val="24"/>
        </w:rPr>
        <w:t xml:space="preserve"> </w:t>
      </w:r>
      <w:r w:rsidR="0059746B">
        <w:rPr>
          <w:rFonts w:ascii="Times New Roman" w:hAnsi="Times New Roman" w:cs="Times New Roman"/>
          <w:sz w:val="24"/>
          <w:szCs w:val="24"/>
        </w:rPr>
        <w:t>Дошкольным образовательным и общеобразовательным организациям, представившим материалы по своим стендам (уголкам) на региональный этап Конкурса и не занявшим призовые места</w:t>
      </w:r>
      <w:r w:rsidR="007671C6">
        <w:rPr>
          <w:rFonts w:ascii="Times New Roman" w:hAnsi="Times New Roman" w:cs="Times New Roman"/>
          <w:sz w:val="24"/>
          <w:szCs w:val="24"/>
        </w:rPr>
        <w:t>,</w:t>
      </w:r>
      <w:r w:rsidR="0059746B">
        <w:rPr>
          <w:rFonts w:ascii="Times New Roman" w:hAnsi="Times New Roman" w:cs="Times New Roman"/>
          <w:sz w:val="24"/>
          <w:szCs w:val="24"/>
        </w:rPr>
        <w:t xml:space="preserve"> будут выданы электронные сертификаты участника.</w:t>
      </w: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D0B" w:rsidRDefault="00315D0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26B" w:rsidRDefault="006B761C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026B" w:rsidRDefault="0013756D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9026B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13756D">
        <w:rPr>
          <w:rFonts w:ascii="Times New Roman" w:hAnsi="Times New Roman" w:cs="Times New Roman"/>
          <w:sz w:val="24"/>
          <w:szCs w:val="24"/>
        </w:rPr>
        <w:t>о региональном этапе</w:t>
      </w:r>
    </w:p>
    <w:p w:rsidR="0013756D" w:rsidRPr="0013756D" w:rsidRDefault="008F5C1A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756D" w:rsidRPr="0013756D">
        <w:rPr>
          <w:rFonts w:ascii="Times New Roman" w:hAnsi="Times New Roman" w:cs="Times New Roman"/>
          <w:sz w:val="24"/>
          <w:szCs w:val="24"/>
        </w:rPr>
        <w:t>сероссийского конкурса</w:t>
      </w:r>
    </w:p>
    <w:p w:rsidR="006B761C" w:rsidRDefault="0013756D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56D">
        <w:rPr>
          <w:rFonts w:ascii="Times New Roman" w:hAnsi="Times New Roman" w:cs="Times New Roman"/>
          <w:sz w:val="24"/>
          <w:szCs w:val="24"/>
        </w:rPr>
        <w:t xml:space="preserve">на </w:t>
      </w:r>
      <w:r w:rsidRPr="0013756D">
        <w:rPr>
          <w:rFonts w:ascii="Times New Roman" w:hAnsi="Times New Roman" w:cs="Times New Roman"/>
          <w:bCs/>
          <w:sz w:val="24"/>
          <w:szCs w:val="24"/>
        </w:rPr>
        <w:t xml:space="preserve">лучший </w:t>
      </w:r>
      <w:r w:rsidRPr="0013756D">
        <w:rPr>
          <w:rFonts w:ascii="Times New Roman" w:hAnsi="Times New Roman" w:cs="Times New Roman"/>
          <w:sz w:val="24"/>
          <w:szCs w:val="24"/>
        </w:rPr>
        <w:t>стенд (утолок</w:t>
      </w:r>
      <w:r w:rsidR="00A9026B">
        <w:rPr>
          <w:rFonts w:ascii="Times New Roman" w:hAnsi="Times New Roman" w:cs="Times New Roman"/>
          <w:sz w:val="24"/>
          <w:szCs w:val="24"/>
        </w:rPr>
        <w:t>)</w:t>
      </w:r>
    </w:p>
    <w:p w:rsidR="00A9026B" w:rsidRDefault="00A9026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26B" w:rsidRDefault="00A9026B" w:rsidP="0013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61C" w:rsidRDefault="006B761C" w:rsidP="006B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организационного комитета с правом жюри</w:t>
      </w:r>
      <w:r w:rsidR="00137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регионального этапа Конкурса</w:t>
      </w:r>
    </w:p>
    <w:p w:rsidR="0013756D" w:rsidRDefault="0013756D" w:rsidP="006B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6D" w:rsidRPr="0013756D" w:rsidRDefault="0013756D" w:rsidP="0013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812"/>
        <w:gridCol w:w="142"/>
      </w:tblGrid>
      <w:tr w:rsidR="0013756D" w:rsidRPr="0013756D" w:rsidTr="0013756D">
        <w:trPr>
          <w:gridAfter w:val="1"/>
          <w:wAfter w:w="142" w:type="dxa"/>
        </w:trPr>
        <w:tc>
          <w:tcPr>
            <w:tcW w:w="3652" w:type="dxa"/>
            <w:hideMark/>
          </w:tcPr>
          <w:p w:rsidR="0013756D" w:rsidRP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</w:p>
          <w:p w:rsidR="0013756D" w:rsidRP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5812" w:type="dxa"/>
            <w:hideMark/>
          </w:tcPr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воспитательной работы и дополнительного образования детей министерства образования Ставропольского края, председатель оргкомитета </w:t>
            </w:r>
          </w:p>
        </w:tc>
      </w:tr>
      <w:tr w:rsidR="0013756D" w:rsidRPr="0013756D" w:rsidTr="0013756D">
        <w:trPr>
          <w:gridAfter w:val="1"/>
          <w:wAfter w:w="142" w:type="dxa"/>
        </w:trPr>
        <w:tc>
          <w:tcPr>
            <w:tcW w:w="3652" w:type="dxa"/>
          </w:tcPr>
          <w:p w:rsidR="0013756D" w:rsidRP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13756D" w:rsidRP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13756D" w:rsidRP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учреждения дополнительного образования «Краевой центр экологии, туризма и краеведения», заместитель председателя оргкомитета</w:t>
            </w:r>
          </w:p>
        </w:tc>
      </w:tr>
      <w:tr w:rsidR="0013756D" w:rsidRPr="0013756D" w:rsidTr="0013756D">
        <w:trPr>
          <w:gridAfter w:val="1"/>
          <w:wAfter w:w="142" w:type="dxa"/>
        </w:trPr>
        <w:tc>
          <w:tcPr>
            <w:tcW w:w="3652" w:type="dxa"/>
            <w:hideMark/>
          </w:tcPr>
          <w:p w:rsidR="0013756D" w:rsidRPr="0013756D" w:rsidRDefault="009A15AF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Чурсинова</w:t>
            </w:r>
            <w:proofErr w:type="spellEnd"/>
          </w:p>
          <w:p w:rsidR="0013756D" w:rsidRPr="0013756D" w:rsidRDefault="009A15AF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5812" w:type="dxa"/>
          </w:tcPr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государственного бюджетного учреждения дополнительного образования </w:t>
            </w:r>
          </w:p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«Краевой центр экологии, туризма и краеведения», секретарь оргкомитета</w:t>
            </w:r>
          </w:p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6D" w:rsidRPr="0013756D" w:rsidTr="0013756D">
        <w:trPr>
          <w:gridAfter w:val="1"/>
          <w:wAfter w:w="142" w:type="dxa"/>
        </w:trPr>
        <w:tc>
          <w:tcPr>
            <w:tcW w:w="9464" w:type="dxa"/>
            <w:gridSpan w:val="2"/>
            <w:hideMark/>
          </w:tcPr>
          <w:p w:rsidR="0013756D" w:rsidRP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13756D" w:rsidRPr="0013756D" w:rsidTr="0013756D">
        <w:trPr>
          <w:gridAfter w:val="1"/>
          <w:wAfter w:w="142" w:type="dxa"/>
        </w:trPr>
        <w:tc>
          <w:tcPr>
            <w:tcW w:w="3652" w:type="dxa"/>
          </w:tcPr>
          <w:p w:rsidR="0013756D" w:rsidRPr="0013756D" w:rsidRDefault="0013756D" w:rsidP="004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Гапонова</w:t>
            </w:r>
          </w:p>
          <w:p w:rsidR="0013756D" w:rsidRPr="0013756D" w:rsidRDefault="0013756D" w:rsidP="004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812" w:type="dxa"/>
          </w:tcPr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государственного бюджетного учреждения дополнительного образования «Краевой центр экологии, туризма и краеведения»</w:t>
            </w:r>
          </w:p>
        </w:tc>
      </w:tr>
      <w:tr w:rsidR="0013756D" w:rsidRPr="0013756D" w:rsidTr="0013756D">
        <w:trPr>
          <w:gridAfter w:val="1"/>
          <w:wAfter w:w="142" w:type="dxa"/>
        </w:trPr>
        <w:tc>
          <w:tcPr>
            <w:tcW w:w="3652" w:type="dxa"/>
            <w:hideMark/>
          </w:tcPr>
          <w:p w:rsid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56D" w:rsidRP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5812" w:type="dxa"/>
            <w:hideMark/>
          </w:tcPr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дополнительного образования </w:t>
            </w:r>
          </w:p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«Краевой центр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ологии, туризма и краеведения»</w:t>
            </w:r>
          </w:p>
        </w:tc>
      </w:tr>
      <w:tr w:rsidR="0013756D" w:rsidRPr="0013756D" w:rsidTr="0013756D">
        <w:tc>
          <w:tcPr>
            <w:tcW w:w="3652" w:type="dxa"/>
          </w:tcPr>
          <w:p w:rsid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Ивановна </w:t>
            </w:r>
          </w:p>
          <w:p w:rsidR="0013756D" w:rsidRPr="0013756D" w:rsidRDefault="0013756D" w:rsidP="0013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государственного бюджетного учреждения дополнительного образования </w:t>
            </w:r>
          </w:p>
          <w:p w:rsidR="0013756D" w:rsidRPr="0013756D" w:rsidRDefault="0013756D" w:rsidP="004B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6D">
              <w:rPr>
                <w:rFonts w:ascii="Times New Roman" w:hAnsi="Times New Roman" w:cs="Times New Roman"/>
                <w:sz w:val="24"/>
                <w:szCs w:val="24"/>
              </w:rPr>
              <w:t>«Краевой центр экологии, туризма и к</w:t>
            </w:r>
            <w:r w:rsidR="004B7380">
              <w:rPr>
                <w:rFonts w:ascii="Times New Roman" w:hAnsi="Times New Roman" w:cs="Times New Roman"/>
                <w:sz w:val="24"/>
                <w:szCs w:val="24"/>
              </w:rPr>
              <w:t>раеведения»</w:t>
            </w:r>
            <w:bookmarkStart w:id="0" w:name="_GoBack"/>
            <w:bookmarkEnd w:id="0"/>
          </w:p>
        </w:tc>
      </w:tr>
    </w:tbl>
    <w:p w:rsidR="006B761C" w:rsidRDefault="006B761C" w:rsidP="006B761C"/>
    <w:sectPr w:rsidR="006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79"/>
    <w:rsid w:val="000504EC"/>
    <w:rsid w:val="000C51ED"/>
    <w:rsid w:val="000C7024"/>
    <w:rsid w:val="0013756D"/>
    <w:rsid w:val="00154F30"/>
    <w:rsid w:val="0018608D"/>
    <w:rsid w:val="00286985"/>
    <w:rsid w:val="002A5BB8"/>
    <w:rsid w:val="002B6D71"/>
    <w:rsid w:val="002E03BB"/>
    <w:rsid w:val="00315D0B"/>
    <w:rsid w:val="00340FBD"/>
    <w:rsid w:val="003B23BE"/>
    <w:rsid w:val="003F7C7E"/>
    <w:rsid w:val="0041287F"/>
    <w:rsid w:val="00461EB8"/>
    <w:rsid w:val="004A1867"/>
    <w:rsid w:val="004B7380"/>
    <w:rsid w:val="0059746B"/>
    <w:rsid w:val="005E58AF"/>
    <w:rsid w:val="00625C39"/>
    <w:rsid w:val="006B761C"/>
    <w:rsid w:val="00704A79"/>
    <w:rsid w:val="0071575B"/>
    <w:rsid w:val="007671C6"/>
    <w:rsid w:val="007C77BF"/>
    <w:rsid w:val="007F6347"/>
    <w:rsid w:val="00803AA5"/>
    <w:rsid w:val="00827286"/>
    <w:rsid w:val="008416F5"/>
    <w:rsid w:val="00891D36"/>
    <w:rsid w:val="008C239F"/>
    <w:rsid w:val="008F291A"/>
    <w:rsid w:val="008F5C1A"/>
    <w:rsid w:val="009432E2"/>
    <w:rsid w:val="00995E32"/>
    <w:rsid w:val="009A15AF"/>
    <w:rsid w:val="00A05055"/>
    <w:rsid w:val="00A55C7D"/>
    <w:rsid w:val="00A8047E"/>
    <w:rsid w:val="00A9026B"/>
    <w:rsid w:val="00AD615C"/>
    <w:rsid w:val="00B17760"/>
    <w:rsid w:val="00BA3D40"/>
    <w:rsid w:val="00BF2EE7"/>
    <w:rsid w:val="00C07A9F"/>
    <w:rsid w:val="00C2264D"/>
    <w:rsid w:val="00C57C48"/>
    <w:rsid w:val="00D15CE0"/>
    <w:rsid w:val="00D46E05"/>
    <w:rsid w:val="00D74424"/>
    <w:rsid w:val="00D752ED"/>
    <w:rsid w:val="00D76A66"/>
    <w:rsid w:val="00D80F21"/>
    <w:rsid w:val="00D85E64"/>
    <w:rsid w:val="00DD33B6"/>
    <w:rsid w:val="00DF7CF2"/>
    <w:rsid w:val="00EB4D4C"/>
    <w:rsid w:val="00F21A29"/>
    <w:rsid w:val="00F410D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.ecol-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Work</cp:lastModifiedBy>
  <cp:revision>12</cp:revision>
  <cp:lastPrinted>2021-03-17T08:19:00Z</cp:lastPrinted>
  <dcterms:created xsi:type="dcterms:W3CDTF">2021-03-16T08:57:00Z</dcterms:created>
  <dcterms:modified xsi:type="dcterms:W3CDTF">2021-03-19T11:28:00Z</dcterms:modified>
</cp:coreProperties>
</file>