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395"/>
      </w:tblGrid>
      <w:tr w:rsidR="00884342" w:rsidRPr="00884342" w:rsidTr="00082696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ПРОГРАММА</w:t>
            </w:r>
          </w:p>
        </w:tc>
        <w:tc>
          <w:tcPr>
            <w:tcW w:w="5395" w:type="dxa"/>
          </w:tcPr>
          <w:p w:rsidR="00884342" w:rsidRPr="00884342" w:rsidRDefault="00884342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Юные туристы ориентировщики</w:t>
            </w:r>
          </w:p>
        </w:tc>
      </w:tr>
      <w:tr w:rsidR="00884342" w:rsidRPr="00884342" w:rsidTr="00082696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ТЕМА</w:t>
            </w:r>
          </w:p>
        </w:tc>
        <w:tc>
          <w:tcPr>
            <w:tcW w:w="5395" w:type="dxa"/>
          </w:tcPr>
          <w:p w:rsidR="00884342" w:rsidRPr="00884342" w:rsidRDefault="00884342" w:rsidP="00884342">
            <w:pPr>
              <w:rPr>
                <w:rFonts w:ascii="Times New Roman" w:hAnsi="Times New Roman"/>
                <w:b/>
              </w:rPr>
            </w:pPr>
            <w:r w:rsidRPr="00884342">
              <w:rPr>
                <w:rFonts w:ascii="Times New Roman" w:hAnsi="Times New Roman"/>
                <w:b/>
              </w:rPr>
              <w:t>Прохождение отрезков различной длины в лесистой местности</w:t>
            </w:r>
          </w:p>
        </w:tc>
      </w:tr>
      <w:tr w:rsidR="00884342" w:rsidRPr="00884342" w:rsidTr="00082696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ДАТА</w:t>
            </w:r>
          </w:p>
        </w:tc>
        <w:tc>
          <w:tcPr>
            <w:tcW w:w="5395" w:type="dxa"/>
          </w:tcPr>
          <w:p w:rsidR="00884342" w:rsidRPr="00884342" w:rsidRDefault="00884342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2022г</w:t>
            </w:r>
          </w:p>
        </w:tc>
      </w:tr>
      <w:tr w:rsidR="00884342" w:rsidRPr="00884342" w:rsidTr="00082696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ГРУПЫ</w:t>
            </w:r>
          </w:p>
        </w:tc>
        <w:tc>
          <w:tcPr>
            <w:tcW w:w="5395" w:type="dxa"/>
          </w:tcPr>
          <w:p w:rsidR="00884342" w:rsidRPr="00884342" w:rsidRDefault="00884342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1,2</w:t>
            </w:r>
          </w:p>
        </w:tc>
      </w:tr>
    </w:tbl>
    <w:p w:rsidR="00082696" w:rsidRPr="004B3772" w:rsidRDefault="004B3772" w:rsidP="00884342">
      <w:pPr>
        <w:rPr>
          <w:rFonts w:ascii="Times New Roman" w:hAnsi="Times New Roman"/>
        </w:rPr>
      </w:pPr>
      <w:r w:rsidRPr="004B3772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AAC39F" wp14:editId="691F7BE8">
            <wp:simplePos x="0" y="0"/>
            <wp:positionH relativeFrom="margin">
              <wp:posOffset>4496789</wp:posOffset>
            </wp:positionH>
            <wp:positionV relativeFrom="margin">
              <wp:posOffset>59026</wp:posOffset>
            </wp:positionV>
            <wp:extent cx="2317824" cy="784860"/>
            <wp:effectExtent l="0" t="0" r="635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446_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1" t="10435" r="3167" b="7672"/>
                    <a:stretch/>
                  </pic:blipFill>
                  <pic:spPr bwMode="auto">
                    <a:xfrm>
                      <a:off x="0" y="0"/>
                      <a:ext cx="2317824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696" w:rsidRPr="004B3772" w:rsidRDefault="00082696" w:rsidP="00884342">
      <w:pPr>
        <w:rPr>
          <w:rFonts w:ascii="Times New Roman" w:hAnsi="Times New Roman"/>
        </w:rPr>
      </w:pPr>
    </w:p>
    <w:p w:rsidR="004B3772" w:rsidRPr="004B3772" w:rsidRDefault="004B3772" w:rsidP="004B3772">
      <w:pPr>
        <w:jc w:val="center"/>
        <w:rPr>
          <w:rFonts w:ascii="Times New Roman" w:hAnsi="Times New Roman"/>
          <w:b/>
          <w:color w:val="008000"/>
        </w:rPr>
      </w:pPr>
      <w:r w:rsidRPr="004B3772">
        <w:rPr>
          <w:rFonts w:ascii="Times New Roman" w:hAnsi="Times New Roman"/>
          <w:b/>
          <w:color w:val="008000"/>
        </w:rPr>
        <w:t>Задания на определение расстояния</w:t>
      </w:r>
    </w:p>
    <w:p w:rsidR="004B3772" w:rsidRPr="004B3772" w:rsidRDefault="004B3772" w:rsidP="004B3772">
      <w:pPr>
        <w:jc w:val="center"/>
        <w:rPr>
          <w:rFonts w:ascii="Times New Roman" w:hAnsi="Times New Roman"/>
          <w:b/>
        </w:rPr>
      </w:pPr>
      <w:r w:rsidRPr="004B3772">
        <w:rPr>
          <w:rFonts w:ascii="Times New Roman" w:hAnsi="Times New Roman"/>
          <w:b/>
        </w:rPr>
        <w:t>Вариант 1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1.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1,0 см, а масштаб карты 1:5000: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5 м;</w:t>
      </w:r>
      <w:bookmarkStart w:id="0" w:name="_GoBack"/>
      <w:bookmarkEnd w:id="0"/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500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5000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2.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2,0 см, а масштаб карты 1:12500: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250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125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1125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1250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3.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1,0 см, а масштаб карты 1:20000: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200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120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112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100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4.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1,0 см, а масштаб карты 1:25000: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1250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250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125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100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5.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3,0 см, а масштаб карты 1:40000: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1200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1400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400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140 м.</w:t>
      </w:r>
    </w:p>
    <w:p w:rsidR="004B3772" w:rsidRPr="004B3772" w:rsidRDefault="004B3772" w:rsidP="004B3772">
      <w:pPr>
        <w:jc w:val="center"/>
        <w:rPr>
          <w:rFonts w:ascii="Times New Roman" w:hAnsi="Times New Roman"/>
          <w:b/>
        </w:rPr>
      </w:pPr>
      <w:r w:rsidRPr="004B3772">
        <w:rPr>
          <w:rFonts w:ascii="Times New Roman" w:hAnsi="Times New Roman"/>
          <w:b/>
        </w:rPr>
        <w:t>Вариант 2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1.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1,5 см, а масштаб карты 1:5000: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15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75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150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2.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3,0 см, а масштаб карты 1:12500: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1125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125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1250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375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3.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1,5 см, а масштаб карты 1:20000: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200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300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lastRenderedPageBreak/>
        <w:t>в) 150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120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4.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1,5 см, а масштаб карты 1:25000: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375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250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125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100 м.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5. Каким является расстояние на местности, если длина отрезка на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карте равна 2,5 см, а масштаб карты 1:40000: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а) 140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б) 400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в) 800 м;</w:t>
      </w:r>
    </w:p>
    <w:p w:rsidR="004B3772" w:rsidRPr="004B3772" w:rsidRDefault="004B3772" w:rsidP="004B3772">
      <w:pPr>
        <w:rPr>
          <w:rFonts w:ascii="Times New Roman" w:hAnsi="Times New Roman"/>
        </w:rPr>
      </w:pPr>
      <w:r w:rsidRPr="004B3772">
        <w:rPr>
          <w:rFonts w:ascii="Times New Roman" w:hAnsi="Times New Roman"/>
        </w:rPr>
        <w:t>г) 1000 м.</w:t>
      </w:r>
    </w:p>
    <w:sectPr w:rsidR="004B3772" w:rsidRPr="004B3772" w:rsidSect="00082696">
      <w:headerReference w:type="default" r:id="rId9"/>
      <w:pgSz w:w="11906" w:h="16838"/>
      <w:pgMar w:top="28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23" w:rsidRDefault="00DD6823" w:rsidP="00816D4C">
      <w:r>
        <w:separator/>
      </w:r>
    </w:p>
  </w:endnote>
  <w:endnote w:type="continuationSeparator" w:id="0">
    <w:p w:rsidR="00DD6823" w:rsidRDefault="00DD6823" w:rsidP="008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23" w:rsidRDefault="00DD6823" w:rsidP="00816D4C">
      <w:r>
        <w:separator/>
      </w:r>
    </w:p>
  </w:footnote>
  <w:footnote w:type="continuationSeparator" w:id="0">
    <w:p w:rsidR="00DD6823" w:rsidRDefault="00DD6823" w:rsidP="008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D4C" w:rsidRDefault="00816D4C" w:rsidP="00884342">
    <w:pPr>
      <w:pStyle w:val="a3"/>
      <w:tabs>
        <w:tab w:val="clear" w:pos="4677"/>
        <w:tab w:val="clear" w:pos="9355"/>
      </w:tabs>
      <w:ind w:right="1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F8C"/>
    <w:multiLevelType w:val="hybridMultilevel"/>
    <w:tmpl w:val="79E6DD0A"/>
    <w:lvl w:ilvl="0" w:tplc="74A8C56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27D"/>
    <w:multiLevelType w:val="hybridMultilevel"/>
    <w:tmpl w:val="516E66E6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C1423"/>
    <w:multiLevelType w:val="hybridMultilevel"/>
    <w:tmpl w:val="64126C92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D86"/>
    <w:multiLevelType w:val="hybridMultilevel"/>
    <w:tmpl w:val="65341966"/>
    <w:lvl w:ilvl="0" w:tplc="E276818E">
      <w:start w:val="1"/>
      <w:numFmt w:val="decimal"/>
      <w:lvlText w:val="%1."/>
      <w:lvlJc w:val="left"/>
      <w:pPr>
        <w:ind w:left="1429" w:hanging="360"/>
      </w:pPr>
      <w:rPr>
        <w:b/>
        <w:color w:val="C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D91CA5"/>
    <w:multiLevelType w:val="hybridMultilevel"/>
    <w:tmpl w:val="50D2DAB0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D"/>
    <w:rsid w:val="00082696"/>
    <w:rsid w:val="00217D03"/>
    <w:rsid w:val="004B3772"/>
    <w:rsid w:val="004E56BD"/>
    <w:rsid w:val="006A04DE"/>
    <w:rsid w:val="00816D4C"/>
    <w:rsid w:val="00884342"/>
    <w:rsid w:val="00941713"/>
    <w:rsid w:val="00A42935"/>
    <w:rsid w:val="00B17BDF"/>
    <w:rsid w:val="00D10A7F"/>
    <w:rsid w:val="00D27B76"/>
    <w:rsid w:val="00D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4F474-93FA-402A-959D-ABC6716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3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D4C"/>
  </w:style>
  <w:style w:type="paragraph" w:styleId="a5">
    <w:name w:val="footer"/>
    <w:basedOn w:val="a"/>
    <w:link w:val="a6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D4C"/>
  </w:style>
  <w:style w:type="paragraph" w:styleId="a7">
    <w:name w:val="List Paragraph"/>
    <w:basedOn w:val="a"/>
    <w:uiPriority w:val="34"/>
    <w:qFormat/>
    <w:rsid w:val="008843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3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43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43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43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43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434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434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434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434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8843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8843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8843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88434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884342"/>
    <w:rPr>
      <w:b/>
      <w:bCs/>
    </w:rPr>
  </w:style>
  <w:style w:type="character" w:styleId="ad">
    <w:name w:val="Emphasis"/>
    <w:basedOn w:val="a0"/>
    <w:uiPriority w:val="20"/>
    <w:qFormat/>
    <w:rsid w:val="0088434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8434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4342"/>
    <w:rPr>
      <w:i/>
    </w:rPr>
  </w:style>
  <w:style w:type="character" w:customStyle="1" w:styleId="22">
    <w:name w:val="Цитата 2 Знак"/>
    <w:basedOn w:val="a0"/>
    <w:link w:val="21"/>
    <w:uiPriority w:val="29"/>
    <w:rsid w:val="0088434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8434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84342"/>
    <w:rPr>
      <w:b/>
      <w:i/>
      <w:sz w:val="24"/>
    </w:rPr>
  </w:style>
  <w:style w:type="character" w:styleId="af1">
    <w:name w:val="Subtle Emphasis"/>
    <w:uiPriority w:val="19"/>
    <w:qFormat/>
    <w:rsid w:val="0088434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8434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8434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8434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8434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84342"/>
    <w:pPr>
      <w:outlineLvl w:val="9"/>
    </w:pPr>
  </w:style>
  <w:style w:type="table" w:styleId="af7">
    <w:name w:val="Table Grid"/>
    <w:basedOn w:val="a1"/>
    <w:uiPriority w:val="39"/>
    <w:rsid w:val="0088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A6BE-B826-44E3-8C05-18C10CA4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2022-02-04T11:50:00Z</cp:lastPrinted>
  <dcterms:created xsi:type="dcterms:W3CDTF">2022-02-04T10:54:00Z</dcterms:created>
  <dcterms:modified xsi:type="dcterms:W3CDTF">2022-02-04T13:14:00Z</dcterms:modified>
</cp:coreProperties>
</file>