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30" w:rsidRPr="002C118B" w:rsidRDefault="002C118B" w:rsidP="002F6971">
      <w:pPr>
        <w:spacing w:after="0" w:line="240" w:lineRule="auto"/>
        <w:ind w:firstLine="851"/>
        <w:jc w:val="center"/>
        <w:rPr>
          <w:rFonts w:ascii="Times New Roman" w:hAnsi="Times New Roman" w:cs="Times New Roman"/>
          <w:b/>
          <w:sz w:val="28"/>
          <w:szCs w:val="28"/>
        </w:rPr>
      </w:pPr>
      <w:r w:rsidRPr="002C118B">
        <w:rPr>
          <w:rFonts w:ascii="Times New Roman" w:hAnsi="Times New Roman" w:cs="Times New Roman"/>
          <w:b/>
          <w:sz w:val="28"/>
          <w:szCs w:val="28"/>
        </w:rPr>
        <w:t xml:space="preserve">Тема: </w:t>
      </w:r>
      <w:proofErr w:type="spellStart"/>
      <w:r w:rsidRPr="002C118B">
        <w:rPr>
          <w:rFonts w:ascii="Times New Roman" w:hAnsi="Times New Roman" w:cs="Times New Roman"/>
          <w:b/>
          <w:sz w:val="28"/>
          <w:szCs w:val="28"/>
        </w:rPr>
        <w:t>Агроценозы</w:t>
      </w:r>
      <w:proofErr w:type="spellEnd"/>
    </w:p>
    <w:p w:rsidR="002C118B" w:rsidRDefault="002C118B" w:rsidP="00F4509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Дата занятия: 14.02.2022</w:t>
      </w:r>
    </w:p>
    <w:p w:rsidR="002F6971" w:rsidRDefault="002F6971" w:rsidP="00F4509F">
      <w:pPr>
        <w:spacing w:after="0" w:line="240" w:lineRule="auto"/>
        <w:ind w:firstLine="851"/>
        <w:jc w:val="both"/>
        <w:rPr>
          <w:rFonts w:ascii="Times New Roman" w:hAnsi="Times New Roman" w:cs="Times New Roman"/>
          <w:sz w:val="28"/>
          <w:szCs w:val="28"/>
        </w:rPr>
      </w:pPr>
    </w:p>
    <w:p w:rsidR="002C118B" w:rsidRPr="002F6971" w:rsidRDefault="002F6971" w:rsidP="00F4509F">
      <w:pPr>
        <w:spacing w:after="0" w:line="240" w:lineRule="auto"/>
        <w:ind w:firstLine="851"/>
        <w:jc w:val="both"/>
        <w:rPr>
          <w:rFonts w:ascii="Times New Roman" w:hAnsi="Times New Roman" w:cs="Times New Roman"/>
          <w:b/>
          <w:sz w:val="28"/>
          <w:szCs w:val="28"/>
        </w:rPr>
      </w:pPr>
      <w:r w:rsidRPr="002F6971">
        <w:rPr>
          <w:rFonts w:ascii="Times New Roman" w:hAnsi="Times New Roman" w:cs="Times New Roman"/>
          <w:b/>
          <w:sz w:val="28"/>
          <w:szCs w:val="28"/>
        </w:rPr>
        <w:t>Проверка пройденного материала:</w:t>
      </w:r>
    </w:p>
    <w:p w:rsidR="002F6971" w:rsidRPr="002F6971" w:rsidRDefault="002F6971" w:rsidP="002F6971">
      <w:pPr>
        <w:pStyle w:val="a3"/>
        <w:numPr>
          <w:ilvl w:val="0"/>
          <w:numId w:val="2"/>
        </w:numPr>
        <w:spacing w:after="0" w:line="240" w:lineRule="auto"/>
        <w:ind w:left="0" w:firstLine="851"/>
        <w:jc w:val="both"/>
        <w:rPr>
          <w:rFonts w:ascii="Times New Roman" w:hAnsi="Times New Roman" w:cs="Times New Roman"/>
          <w:sz w:val="28"/>
          <w:szCs w:val="28"/>
        </w:rPr>
      </w:pPr>
      <w:r w:rsidRPr="002F6971">
        <w:rPr>
          <w:rFonts w:ascii="Times New Roman" w:hAnsi="Times New Roman" w:cs="Times New Roman"/>
          <w:sz w:val="28"/>
          <w:szCs w:val="28"/>
        </w:rPr>
        <w:t>При какой температуре происходит активный рост растений, °</w:t>
      </w:r>
      <w:proofErr w:type="gramStart"/>
      <w:r w:rsidRPr="002F6971">
        <w:rPr>
          <w:rFonts w:ascii="Times New Roman" w:hAnsi="Times New Roman" w:cs="Times New Roman"/>
          <w:sz w:val="28"/>
          <w:szCs w:val="28"/>
        </w:rPr>
        <w:t>С</w:t>
      </w:r>
      <w:proofErr w:type="gramEnd"/>
      <w:r w:rsidRPr="002F6971">
        <w:rPr>
          <w:rFonts w:ascii="Times New Roman" w:hAnsi="Times New Roman" w:cs="Times New Roman"/>
          <w:sz w:val="28"/>
          <w:szCs w:val="28"/>
        </w:rPr>
        <w:t>?</w:t>
      </w:r>
    </w:p>
    <w:p w:rsidR="002F6971" w:rsidRDefault="002F6971" w:rsidP="002F69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w:t>
      </w:r>
      <w:r w:rsidRPr="002F6971">
        <w:rPr>
          <w:rFonts w:ascii="Times New Roman" w:hAnsi="Times New Roman" w:cs="Times New Roman"/>
          <w:sz w:val="28"/>
          <w:szCs w:val="28"/>
        </w:rPr>
        <w:t>ыше 0</w:t>
      </w:r>
      <w:r w:rsidR="001514B6">
        <w:rPr>
          <w:rFonts w:ascii="Times New Roman" w:hAnsi="Times New Roman" w:cs="Times New Roman"/>
          <w:sz w:val="28"/>
          <w:szCs w:val="28"/>
        </w:rPr>
        <w:t xml:space="preserve">;                 </w:t>
      </w:r>
      <w:r>
        <w:rPr>
          <w:rFonts w:ascii="Times New Roman" w:hAnsi="Times New Roman" w:cs="Times New Roman"/>
          <w:sz w:val="28"/>
          <w:szCs w:val="28"/>
        </w:rPr>
        <w:t xml:space="preserve">б) </w:t>
      </w:r>
      <w:r w:rsidRPr="002F6971">
        <w:rPr>
          <w:rFonts w:ascii="Times New Roman" w:hAnsi="Times New Roman" w:cs="Times New Roman"/>
          <w:sz w:val="28"/>
          <w:szCs w:val="28"/>
        </w:rPr>
        <w:t>0+5</w:t>
      </w:r>
      <w:r w:rsidR="001514B6">
        <w:rPr>
          <w:rFonts w:ascii="Times New Roman" w:hAnsi="Times New Roman" w:cs="Times New Roman"/>
          <w:sz w:val="28"/>
          <w:szCs w:val="28"/>
        </w:rPr>
        <w:t xml:space="preserve">;                 </w:t>
      </w:r>
      <w:r>
        <w:rPr>
          <w:rFonts w:ascii="Times New Roman" w:hAnsi="Times New Roman" w:cs="Times New Roman"/>
          <w:sz w:val="28"/>
          <w:szCs w:val="28"/>
        </w:rPr>
        <w:t>в) в</w:t>
      </w:r>
      <w:r w:rsidRPr="002F6971">
        <w:rPr>
          <w:rFonts w:ascii="Times New Roman" w:hAnsi="Times New Roman" w:cs="Times New Roman"/>
          <w:sz w:val="28"/>
          <w:szCs w:val="28"/>
        </w:rPr>
        <w:t>ыше +10</w:t>
      </w:r>
      <w:r w:rsidR="001514B6">
        <w:rPr>
          <w:rFonts w:ascii="Times New Roman" w:hAnsi="Times New Roman" w:cs="Times New Roman"/>
          <w:sz w:val="28"/>
          <w:szCs w:val="28"/>
        </w:rPr>
        <w:t xml:space="preserve">;            </w:t>
      </w:r>
      <w:r>
        <w:rPr>
          <w:rFonts w:ascii="Times New Roman" w:hAnsi="Times New Roman" w:cs="Times New Roman"/>
          <w:sz w:val="28"/>
          <w:szCs w:val="28"/>
        </w:rPr>
        <w:t>г) в</w:t>
      </w:r>
      <w:r w:rsidRPr="002F6971">
        <w:rPr>
          <w:rFonts w:ascii="Times New Roman" w:hAnsi="Times New Roman" w:cs="Times New Roman"/>
          <w:sz w:val="28"/>
          <w:szCs w:val="28"/>
        </w:rPr>
        <w:t>ыше +20</w:t>
      </w:r>
      <w:r w:rsidR="001514B6">
        <w:rPr>
          <w:rFonts w:ascii="Times New Roman" w:hAnsi="Times New Roman" w:cs="Times New Roman"/>
          <w:sz w:val="28"/>
          <w:szCs w:val="28"/>
        </w:rPr>
        <w:t>.</w:t>
      </w:r>
    </w:p>
    <w:p w:rsidR="002F6971" w:rsidRDefault="002F6971" w:rsidP="002F6971">
      <w:pPr>
        <w:spacing w:after="0" w:line="240" w:lineRule="auto"/>
        <w:ind w:firstLine="851"/>
        <w:jc w:val="both"/>
        <w:rPr>
          <w:rFonts w:ascii="Times New Roman" w:hAnsi="Times New Roman" w:cs="Times New Roman"/>
          <w:sz w:val="28"/>
          <w:szCs w:val="28"/>
        </w:rPr>
      </w:pPr>
    </w:p>
    <w:p w:rsidR="001514B6" w:rsidRPr="001514B6" w:rsidRDefault="001514B6" w:rsidP="001514B6">
      <w:pPr>
        <w:pStyle w:val="a3"/>
        <w:numPr>
          <w:ilvl w:val="0"/>
          <w:numId w:val="2"/>
        </w:numPr>
        <w:spacing w:after="0" w:line="240" w:lineRule="auto"/>
        <w:ind w:left="0" w:firstLine="851"/>
        <w:jc w:val="both"/>
        <w:rPr>
          <w:rFonts w:ascii="Times New Roman" w:hAnsi="Times New Roman" w:cs="Times New Roman"/>
          <w:sz w:val="28"/>
          <w:szCs w:val="28"/>
        </w:rPr>
      </w:pPr>
      <w:r w:rsidRPr="001514B6">
        <w:rPr>
          <w:rFonts w:ascii="Times New Roman" w:hAnsi="Times New Roman" w:cs="Times New Roman"/>
          <w:sz w:val="28"/>
          <w:szCs w:val="28"/>
        </w:rPr>
        <w:t>Что в себя включают агроклиматические ресурсы?</w:t>
      </w:r>
    </w:p>
    <w:p w:rsidR="002F6971" w:rsidRPr="002F6971" w:rsidRDefault="001514B6" w:rsidP="001514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Pr="001514B6">
        <w:rPr>
          <w:rFonts w:ascii="Times New Roman" w:hAnsi="Times New Roman" w:cs="Times New Roman"/>
          <w:sz w:val="28"/>
          <w:szCs w:val="28"/>
        </w:rPr>
        <w:t>свет</w:t>
      </w:r>
      <w:r>
        <w:rPr>
          <w:rFonts w:ascii="Times New Roman" w:hAnsi="Times New Roman" w:cs="Times New Roman"/>
          <w:sz w:val="28"/>
          <w:szCs w:val="28"/>
        </w:rPr>
        <w:t xml:space="preserve">;                  б) </w:t>
      </w:r>
      <w:r w:rsidRPr="001514B6">
        <w:rPr>
          <w:rFonts w:ascii="Times New Roman" w:hAnsi="Times New Roman" w:cs="Times New Roman"/>
          <w:sz w:val="28"/>
          <w:szCs w:val="28"/>
        </w:rPr>
        <w:t>влага</w:t>
      </w:r>
      <w:r>
        <w:rPr>
          <w:rFonts w:ascii="Times New Roman" w:hAnsi="Times New Roman" w:cs="Times New Roman"/>
          <w:sz w:val="28"/>
          <w:szCs w:val="28"/>
        </w:rPr>
        <w:t xml:space="preserve">;                      в) </w:t>
      </w:r>
      <w:r w:rsidRPr="001514B6">
        <w:rPr>
          <w:rFonts w:ascii="Times New Roman" w:hAnsi="Times New Roman" w:cs="Times New Roman"/>
          <w:sz w:val="28"/>
          <w:szCs w:val="28"/>
        </w:rPr>
        <w:t>тепло</w:t>
      </w:r>
      <w:r>
        <w:rPr>
          <w:rFonts w:ascii="Times New Roman" w:hAnsi="Times New Roman" w:cs="Times New Roman"/>
          <w:sz w:val="28"/>
          <w:szCs w:val="28"/>
        </w:rPr>
        <w:t xml:space="preserve">;                      г) </w:t>
      </w:r>
      <w:r w:rsidRPr="001514B6">
        <w:rPr>
          <w:rFonts w:ascii="Times New Roman" w:hAnsi="Times New Roman" w:cs="Times New Roman"/>
          <w:sz w:val="28"/>
          <w:szCs w:val="28"/>
        </w:rPr>
        <w:t>рельеф</w:t>
      </w:r>
      <w:r>
        <w:rPr>
          <w:rFonts w:ascii="Times New Roman" w:hAnsi="Times New Roman" w:cs="Times New Roman"/>
          <w:sz w:val="28"/>
          <w:szCs w:val="28"/>
        </w:rPr>
        <w:t>.</w:t>
      </w:r>
    </w:p>
    <w:p w:rsidR="001514B6" w:rsidRDefault="001514B6" w:rsidP="002F6971">
      <w:pPr>
        <w:spacing w:after="0" w:line="240" w:lineRule="auto"/>
        <w:ind w:firstLine="851"/>
        <w:jc w:val="both"/>
        <w:rPr>
          <w:rFonts w:ascii="Times New Roman" w:hAnsi="Times New Roman" w:cs="Times New Roman"/>
          <w:sz w:val="28"/>
          <w:szCs w:val="28"/>
        </w:rPr>
      </w:pPr>
    </w:p>
    <w:p w:rsidR="002F6971" w:rsidRDefault="001514B6" w:rsidP="001514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2F6971">
        <w:rPr>
          <w:rFonts w:ascii="Times New Roman" w:hAnsi="Times New Roman" w:cs="Times New Roman"/>
          <w:sz w:val="28"/>
          <w:szCs w:val="28"/>
        </w:rPr>
        <w:t>Сколько зон увлажнения, согласно агроклиматическому зонированию отмечено на территории Ставропольского края:</w:t>
      </w:r>
    </w:p>
    <w:p w:rsidR="002F6971" w:rsidRDefault="002F6971" w:rsidP="002F69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а)3;                           б) 5;                            в)7;                                 г)9.</w:t>
      </w:r>
    </w:p>
    <w:p w:rsidR="002F6971" w:rsidRDefault="002F6971" w:rsidP="002F6971">
      <w:pPr>
        <w:spacing w:after="0" w:line="240" w:lineRule="auto"/>
        <w:ind w:firstLine="851"/>
        <w:jc w:val="both"/>
        <w:rPr>
          <w:rFonts w:ascii="Times New Roman" w:hAnsi="Times New Roman" w:cs="Times New Roman"/>
          <w:sz w:val="28"/>
          <w:szCs w:val="28"/>
        </w:rPr>
      </w:pPr>
    </w:p>
    <w:p w:rsidR="001514B6" w:rsidRPr="001514B6" w:rsidRDefault="001514B6" w:rsidP="001514B6">
      <w:pPr>
        <w:pStyle w:val="a3"/>
        <w:numPr>
          <w:ilvl w:val="0"/>
          <w:numId w:val="3"/>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1514B6">
        <w:rPr>
          <w:rFonts w:ascii="Times New Roman" w:hAnsi="Times New Roman" w:cs="Times New Roman"/>
          <w:sz w:val="28"/>
          <w:szCs w:val="28"/>
        </w:rPr>
        <w:t xml:space="preserve"> </w:t>
      </w:r>
      <w:r w:rsidRPr="001514B6">
        <w:rPr>
          <w:rFonts w:ascii="Times New Roman" w:eastAsia="Times New Roman" w:hAnsi="Times New Roman" w:cs="Times New Roman"/>
          <w:color w:val="000000"/>
          <w:sz w:val="28"/>
          <w:szCs w:val="28"/>
          <w:lang w:eastAsia="ru-RU"/>
        </w:rPr>
        <w:t xml:space="preserve">Верно ли следующее утверждение? </w:t>
      </w:r>
      <w:r>
        <w:rPr>
          <w:rFonts w:ascii="Times New Roman" w:eastAsia="Times New Roman" w:hAnsi="Times New Roman" w:cs="Times New Roman"/>
          <w:color w:val="000000"/>
          <w:sz w:val="28"/>
          <w:szCs w:val="28"/>
          <w:lang w:eastAsia="ru-RU"/>
        </w:rPr>
        <w:t>«</w:t>
      </w:r>
      <w:r w:rsidRPr="001514B6">
        <w:rPr>
          <w:rFonts w:ascii="Times New Roman" w:eastAsia="Times New Roman" w:hAnsi="Times New Roman" w:cs="Times New Roman"/>
          <w:color w:val="000000"/>
          <w:sz w:val="28"/>
          <w:szCs w:val="28"/>
          <w:lang w:eastAsia="ru-RU"/>
        </w:rPr>
        <w:t>Климатические условия с давних времён влияли на жизнь человека</w:t>
      </w:r>
      <w:r>
        <w:rPr>
          <w:rFonts w:ascii="Times New Roman" w:eastAsia="Times New Roman" w:hAnsi="Times New Roman" w:cs="Times New Roman"/>
          <w:color w:val="000000"/>
          <w:sz w:val="28"/>
          <w:szCs w:val="28"/>
          <w:lang w:eastAsia="ru-RU"/>
        </w:rPr>
        <w:t>»</w:t>
      </w:r>
    </w:p>
    <w:p w:rsidR="002F6971" w:rsidRPr="001514B6" w:rsidRDefault="001514B6" w:rsidP="001514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да;                                                                    б) нет.</w:t>
      </w:r>
    </w:p>
    <w:p w:rsidR="002F6971" w:rsidRPr="001514B6" w:rsidRDefault="002F6971" w:rsidP="001514B6">
      <w:pPr>
        <w:spacing w:after="0" w:line="240" w:lineRule="auto"/>
        <w:ind w:firstLine="851"/>
        <w:jc w:val="both"/>
        <w:rPr>
          <w:rFonts w:ascii="Times New Roman" w:hAnsi="Times New Roman" w:cs="Times New Roman"/>
          <w:sz w:val="28"/>
          <w:szCs w:val="28"/>
        </w:rPr>
      </w:pPr>
    </w:p>
    <w:p w:rsidR="002F6971" w:rsidRDefault="001514B6" w:rsidP="001514B6">
      <w:pPr>
        <w:pStyle w:val="a3"/>
        <w:numPr>
          <w:ilvl w:val="0"/>
          <w:numId w:val="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Как называют период года, в который </w:t>
      </w:r>
      <w:proofErr w:type="gramStart"/>
      <w:r>
        <w:rPr>
          <w:rFonts w:ascii="Times New Roman" w:hAnsi="Times New Roman" w:cs="Times New Roman"/>
          <w:sz w:val="28"/>
          <w:szCs w:val="28"/>
        </w:rPr>
        <w:t>возможны</w:t>
      </w:r>
      <w:proofErr w:type="gramEnd"/>
      <w:r>
        <w:rPr>
          <w:rFonts w:ascii="Times New Roman" w:hAnsi="Times New Roman" w:cs="Times New Roman"/>
          <w:sz w:val="28"/>
          <w:szCs w:val="28"/>
        </w:rPr>
        <w:t xml:space="preserve"> рост и развитие растений (ответ состоит из 2-х слов)? ________________________________</w:t>
      </w:r>
    </w:p>
    <w:p w:rsidR="001514B6" w:rsidRPr="001514B6" w:rsidRDefault="001514B6" w:rsidP="001514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F6971" w:rsidRDefault="002F6971" w:rsidP="001514B6">
      <w:pPr>
        <w:spacing w:after="0" w:line="240" w:lineRule="auto"/>
        <w:ind w:firstLine="851"/>
        <w:jc w:val="both"/>
        <w:rPr>
          <w:rFonts w:ascii="Times New Roman" w:hAnsi="Times New Roman" w:cs="Times New Roman"/>
          <w:sz w:val="28"/>
          <w:szCs w:val="28"/>
        </w:rPr>
      </w:pPr>
    </w:p>
    <w:p w:rsidR="001514B6" w:rsidRDefault="001514B6" w:rsidP="001514B6">
      <w:pPr>
        <w:spacing w:after="0" w:line="240" w:lineRule="auto"/>
        <w:ind w:firstLine="851"/>
        <w:jc w:val="both"/>
        <w:rPr>
          <w:rFonts w:ascii="Times New Roman" w:hAnsi="Times New Roman" w:cs="Times New Roman"/>
          <w:sz w:val="28"/>
          <w:szCs w:val="28"/>
        </w:rPr>
      </w:pPr>
    </w:p>
    <w:p w:rsidR="002F6971" w:rsidRPr="002F6971" w:rsidRDefault="002F6971" w:rsidP="00F4509F">
      <w:pPr>
        <w:spacing w:after="0" w:line="240" w:lineRule="auto"/>
        <w:ind w:firstLine="851"/>
        <w:jc w:val="both"/>
        <w:rPr>
          <w:rFonts w:ascii="Times New Roman" w:hAnsi="Times New Roman" w:cs="Times New Roman"/>
          <w:b/>
          <w:sz w:val="28"/>
          <w:szCs w:val="28"/>
        </w:rPr>
      </w:pPr>
      <w:r w:rsidRPr="002F6971">
        <w:rPr>
          <w:rFonts w:ascii="Times New Roman" w:hAnsi="Times New Roman" w:cs="Times New Roman"/>
          <w:b/>
          <w:sz w:val="28"/>
          <w:szCs w:val="28"/>
        </w:rPr>
        <w:t>Изучение нового материала:</w:t>
      </w:r>
    </w:p>
    <w:p w:rsidR="00F4509F" w:rsidRPr="00F4509F" w:rsidRDefault="00F4509F" w:rsidP="00F4509F">
      <w:pPr>
        <w:spacing w:after="0" w:line="240" w:lineRule="auto"/>
        <w:ind w:firstLine="851"/>
        <w:jc w:val="both"/>
        <w:rPr>
          <w:rFonts w:ascii="Times New Roman" w:hAnsi="Times New Roman" w:cs="Times New Roman"/>
          <w:sz w:val="28"/>
          <w:szCs w:val="28"/>
        </w:rPr>
      </w:pPr>
      <w:proofErr w:type="spellStart"/>
      <w:r w:rsidRPr="00F4509F">
        <w:rPr>
          <w:rFonts w:ascii="Times New Roman" w:hAnsi="Times New Roman" w:cs="Times New Roman"/>
          <w:sz w:val="28"/>
          <w:szCs w:val="28"/>
        </w:rPr>
        <w:t>Агроцено́з</w:t>
      </w:r>
      <w:proofErr w:type="spellEnd"/>
      <w:r w:rsidRPr="00F4509F">
        <w:rPr>
          <w:rFonts w:ascii="Times New Roman" w:hAnsi="Times New Roman" w:cs="Times New Roman"/>
          <w:sz w:val="28"/>
          <w:szCs w:val="28"/>
        </w:rPr>
        <w:t xml:space="preserve"> (от греч</w:t>
      </w:r>
      <w:proofErr w:type="gramStart"/>
      <w:r w:rsidRPr="00F4509F">
        <w:rPr>
          <w:rFonts w:ascii="Times New Roman" w:hAnsi="Times New Roman" w:cs="Times New Roman"/>
          <w:sz w:val="28"/>
          <w:szCs w:val="28"/>
        </w:rPr>
        <w:t>.</w:t>
      </w:r>
      <w:proofErr w:type="gramEnd"/>
      <w:r w:rsidRPr="00F4509F">
        <w:rPr>
          <w:rFonts w:ascii="Times New Roman" w:hAnsi="Times New Roman" w:cs="Times New Roman"/>
          <w:sz w:val="28"/>
          <w:szCs w:val="28"/>
        </w:rPr>
        <w:t xml:space="preserve"> </w:t>
      </w:r>
      <w:proofErr w:type="spellStart"/>
      <w:r w:rsidRPr="00F4509F">
        <w:rPr>
          <w:rFonts w:ascii="Times New Roman" w:hAnsi="Times New Roman" w:cs="Times New Roman"/>
          <w:sz w:val="28"/>
          <w:szCs w:val="28"/>
        </w:rPr>
        <w:t>ἀγρός</w:t>
      </w:r>
      <w:proofErr w:type="spellEnd"/>
      <w:r w:rsidRPr="00F4509F">
        <w:rPr>
          <w:rFonts w:ascii="Times New Roman" w:hAnsi="Times New Roman" w:cs="Times New Roman"/>
          <w:sz w:val="28"/>
          <w:szCs w:val="28"/>
        </w:rPr>
        <w:t xml:space="preserve">, </w:t>
      </w:r>
      <w:proofErr w:type="gramStart"/>
      <w:r w:rsidRPr="00F4509F">
        <w:rPr>
          <w:rFonts w:ascii="Times New Roman" w:hAnsi="Times New Roman" w:cs="Times New Roman"/>
          <w:sz w:val="28"/>
          <w:szCs w:val="28"/>
        </w:rPr>
        <w:t>ч</w:t>
      </w:r>
      <w:proofErr w:type="gramEnd"/>
      <w:r w:rsidRPr="00F4509F">
        <w:rPr>
          <w:rFonts w:ascii="Times New Roman" w:hAnsi="Times New Roman" w:cs="Times New Roman"/>
          <w:sz w:val="28"/>
          <w:szCs w:val="28"/>
        </w:rPr>
        <w:t xml:space="preserve">итается </w:t>
      </w:r>
      <w:proofErr w:type="spellStart"/>
      <w:r w:rsidRPr="00F4509F">
        <w:rPr>
          <w:rFonts w:ascii="Times New Roman" w:hAnsi="Times New Roman" w:cs="Times New Roman"/>
          <w:sz w:val="28"/>
          <w:szCs w:val="28"/>
        </w:rPr>
        <w:t>agros</w:t>
      </w:r>
      <w:proofErr w:type="spellEnd"/>
      <w:r w:rsidRPr="00F4509F">
        <w:rPr>
          <w:rFonts w:ascii="Times New Roman" w:hAnsi="Times New Roman" w:cs="Times New Roman"/>
          <w:sz w:val="28"/>
          <w:szCs w:val="28"/>
        </w:rPr>
        <w:t xml:space="preserve"> — «поле», </w:t>
      </w:r>
      <w:proofErr w:type="spellStart"/>
      <w:r w:rsidRPr="00F4509F">
        <w:rPr>
          <w:rFonts w:ascii="Times New Roman" w:hAnsi="Times New Roman" w:cs="Times New Roman"/>
          <w:sz w:val="28"/>
          <w:szCs w:val="28"/>
        </w:rPr>
        <w:t>κοινός</w:t>
      </w:r>
      <w:proofErr w:type="spellEnd"/>
      <w:r w:rsidRPr="00F4509F">
        <w:rPr>
          <w:rFonts w:ascii="Times New Roman" w:hAnsi="Times New Roman" w:cs="Times New Roman"/>
          <w:sz w:val="28"/>
          <w:szCs w:val="28"/>
        </w:rPr>
        <w:t xml:space="preserve">, читается </w:t>
      </w:r>
      <w:proofErr w:type="spellStart"/>
      <w:r w:rsidRPr="00F4509F">
        <w:rPr>
          <w:rFonts w:ascii="Times New Roman" w:hAnsi="Times New Roman" w:cs="Times New Roman"/>
          <w:sz w:val="28"/>
          <w:szCs w:val="28"/>
        </w:rPr>
        <w:t>koinos</w:t>
      </w:r>
      <w:proofErr w:type="spellEnd"/>
      <w:r w:rsidRPr="00F4509F">
        <w:rPr>
          <w:rFonts w:ascii="Times New Roman" w:hAnsi="Times New Roman" w:cs="Times New Roman"/>
          <w:sz w:val="28"/>
          <w:szCs w:val="28"/>
        </w:rPr>
        <w:t xml:space="preserve"> — «общий») — биогеоценоз, созданный человеком (искусственная экосистема). Обладает определённым видовым составом и определёнными взаимоотношениями между компонентами окружающей среды. Их высокая продуктивность обеспечивается интенсивной технологией подбора высокоурожайных растений, удобрений.</w:t>
      </w:r>
    </w:p>
    <w:p w:rsidR="002F6971" w:rsidRPr="001514B6" w:rsidRDefault="002F6971" w:rsidP="002F6971">
      <w:pPr>
        <w:spacing w:after="0" w:line="240" w:lineRule="auto"/>
        <w:ind w:firstLine="851"/>
        <w:jc w:val="both"/>
        <w:rPr>
          <w:rFonts w:ascii="Times New Roman" w:hAnsi="Times New Roman" w:cs="Times New Roman"/>
          <w:sz w:val="28"/>
          <w:szCs w:val="28"/>
        </w:rPr>
      </w:pPr>
      <w:proofErr w:type="spellStart"/>
      <w:r w:rsidRPr="001514B6">
        <w:rPr>
          <w:rFonts w:ascii="Times New Roman" w:hAnsi="Times New Roman" w:cs="Times New Roman"/>
          <w:sz w:val="28"/>
          <w:szCs w:val="28"/>
        </w:rPr>
        <w:t>Агроценоз</w:t>
      </w:r>
      <w:proofErr w:type="spellEnd"/>
      <w:r w:rsidRPr="001514B6">
        <w:rPr>
          <w:rFonts w:ascii="Times New Roman" w:hAnsi="Times New Roman" w:cs="Times New Roman"/>
          <w:sz w:val="28"/>
          <w:szCs w:val="28"/>
        </w:rPr>
        <w:t xml:space="preserve"> — искусственная экосистема, созданная человеком для получения сельскохозяйственной продукции.</w:t>
      </w:r>
    </w:p>
    <w:p w:rsidR="002C118B" w:rsidRDefault="00F4509F" w:rsidP="00F4509F">
      <w:pPr>
        <w:spacing w:after="0" w:line="240" w:lineRule="auto"/>
        <w:ind w:firstLine="851"/>
        <w:jc w:val="both"/>
        <w:rPr>
          <w:rFonts w:ascii="Times New Roman" w:hAnsi="Times New Roman" w:cs="Times New Roman"/>
          <w:sz w:val="28"/>
          <w:szCs w:val="28"/>
        </w:rPr>
      </w:pPr>
      <w:proofErr w:type="gramStart"/>
      <w:r w:rsidRPr="00F4509F">
        <w:rPr>
          <w:rFonts w:ascii="Times New Roman" w:hAnsi="Times New Roman" w:cs="Times New Roman"/>
          <w:sz w:val="28"/>
          <w:szCs w:val="28"/>
        </w:rPr>
        <w:t xml:space="preserve">При создании </w:t>
      </w:r>
      <w:proofErr w:type="spellStart"/>
      <w:r w:rsidRPr="00F4509F">
        <w:rPr>
          <w:rFonts w:ascii="Times New Roman" w:hAnsi="Times New Roman" w:cs="Times New Roman"/>
          <w:sz w:val="28"/>
          <w:szCs w:val="28"/>
        </w:rPr>
        <w:t>агроценозов</w:t>
      </w:r>
      <w:proofErr w:type="spellEnd"/>
      <w:r w:rsidRPr="00F4509F">
        <w:rPr>
          <w:rFonts w:ascii="Times New Roman" w:hAnsi="Times New Roman" w:cs="Times New Roman"/>
          <w:sz w:val="28"/>
          <w:szCs w:val="28"/>
        </w:rPr>
        <w:t xml:space="preserve"> человек применяет комплекс </w:t>
      </w:r>
      <w:r w:rsidRPr="00665040">
        <w:rPr>
          <w:rFonts w:ascii="Times New Roman" w:hAnsi="Times New Roman" w:cs="Times New Roman"/>
          <w:b/>
          <w:sz w:val="28"/>
          <w:szCs w:val="28"/>
        </w:rPr>
        <w:t>агротехнических приёмов</w:t>
      </w:r>
      <w:r w:rsidRPr="00F4509F">
        <w:rPr>
          <w:rFonts w:ascii="Times New Roman" w:hAnsi="Times New Roman" w:cs="Times New Roman"/>
          <w:sz w:val="28"/>
          <w:szCs w:val="28"/>
        </w:rPr>
        <w:t xml:space="preserve">: различные способы обработки почвы (вспашка, боронование, </w:t>
      </w:r>
      <w:proofErr w:type="spellStart"/>
      <w:r w:rsidRPr="00F4509F">
        <w:rPr>
          <w:rFonts w:ascii="Times New Roman" w:hAnsi="Times New Roman" w:cs="Times New Roman"/>
          <w:sz w:val="28"/>
          <w:szCs w:val="28"/>
        </w:rPr>
        <w:t>дискование</w:t>
      </w:r>
      <w:proofErr w:type="spellEnd"/>
      <w:r w:rsidRPr="00F4509F">
        <w:rPr>
          <w:rFonts w:ascii="Times New Roman" w:hAnsi="Times New Roman" w:cs="Times New Roman"/>
          <w:sz w:val="28"/>
          <w:szCs w:val="28"/>
        </w:rPr>
        <w:t xml:space="preserve"> и другие), мелиорацию (при избыточном увлажнении почвы), иногда искусственное орошение, посев (посадка) высокоурожайных сортов растений, подкормку, борьбу с сорняками, вредителями и болезнями растений.</w:t>
      </w:r>
      <w:proofErr w:type="gramEnd"/>
    </w:p>
    <w:p w:rsidR="00F4509F" w:rsidRDefault="00F4509F" w:rsidP="00F4509F">
      <w:pPr>
        <w:spacing w:after="0" w:line="240" w:lineRule="auto"/>
        <w:ind w:firstLine="851"/>
        <w:jc w:val="both"/>
        <w:rPr>
          <w:rFonts w:ascii="Times New Roman" w:hAnsi="Times New Roman" w:cs="Times New Roman"/>
          <w:sz w:val="28"/>
          <w:szCs w:val="28"/>
        </w:rPr>
      </w:pPr>
      <w:r w:rsidRPr="00F4509F">
        <w:rPr>
          <w:rFonts w:ascii="Times New Roman" w:hAnsi="Times New Roman" w:cs="Times New Roman"/>
          <w:sz w:val="28"/>
          <w:szCs w:val="28"/>
        </w:rPr>
        <w:t xml:space="preserve">По сравнению с естественными биогеоценозами, </w:t>
      </w:r>
      <w:proofErr w:type="spellStart"/>
      <w:r w:rsidRPr="00F4509F">
        <w:rPr>
          <w:rFonts w:ascii="Times New Roman" w:hAnsi="Times New Roman" w:cs="Times New Roman"/>
          <w:sz w:val="28"/>
          <w:szCs w:val="28"/>
        </w:rPr>
        <w:t>агроценозы</w:t>
      </w:r>
      <w:proofErr w:type="spellEnd"/>
      <w:r w:rsidRPr="00F4509F">
        <w:rPr>
          <w:rFonts w:ascii="Times New Roman" w:hAnsi="Times New Roman" w:cs="Times New Roman"/>
          <w:sz w:val="28"/>
          <w:szCs w:val="28"/>
        </w:rPr>
        <w:t xml:space="preserve"> имеют ограниченный видовой состав растений и животных, не способны к самообновлению и саморегулированию, подвержены угрозе гибели в результате массового размножения вредителей или возбудителей болезней и требуют неустанной деятельности человека по их поддержанию.</w:t>
      </w:r>
    </w:p>
    <w:p w:rsidR="00F4509F" w:rsidRDefault="00F4509F" w:rsidP="00F4509F">
      <w:pPr>
        <w:spacing w:after="0" w:line="240" w:lineRule="auto"/>
        <w:ind w:firstLine="851"/>
        <w:jc w:val="both"/>
        <w:rPr>
          <w:rFonts w:ascii="Times New Roman" w:hAnsi="Times New Roman" w:cs="Times New Roman"/>
          <w:sz w:val="28"/>
          <w:szCs w:val="28"/>
        </w:rPr>
      </w:pPr>
      <w:r w:rsidRPr="00F4509F">
        <w:rPr>
          <w:rFonts w:ascii="Times New Roman" w:hAnsi="Times New Roman" w:cs="Times New Roman"/>
          <w:sz w:val="28"/>
          <w:szCs w:val="28"/>
        </w:rPr>
        <w:t xml:space="preserve">В природных экосистемах существует естественный отбор, отвергающий неконкурентоспособные виды и формы организмов и их </w:t>
      </w:r>
      <w:r w:rsidRPr="00F4509F">
        <w:rPr>
          <w:rFonts w:ascii="Times New Roman" w:hAnsi="Times New Roman" w:cs="Times New Roman"/>
          <w:sz w:val="28"/>
          <w:szCs w:val="28"/>
        </w:rPr>
        <w:lastRenderedPageBreak/>
        <w:t xml:space="preserve">сообществ в экосистеме и тем самым обеспечивающий её основное свойство — устойчивость. В </w:t>
      </w:r>
      <w:proofErr w:type="spellStart"/>
      <w:r w:rsidRPr="00F4509F">
        <w:rPr>
          <w:rFonts w:ascii="Times New Roman" w:hAnsi="Times New Roman" w:cs="Times New Roman"/>
          <w:sz w:val="28"/>
          <w:szCs w:val="28"/>
        </w:rPr>
        <w:t>агроценозах</w:t>
      </w:r>
      <w:proofErr w:type="spellEnd"/>
      <w:r w:rsidRPr="00F4509F">
        <w:rPr>
          <w:rFonts w:ascii="Times New Roman" w:hAnsi="Times New Roman" w:cs="Times New Roman"/>
          <w:sz w:val="28"/>
          <w:szCs w:val="28"/>
        </w:rPr>
        <w:t xml:space="preserve"> действует преимущественно искусственный отбор, направленный </w:t>
      </w:r>
      <w:r w:rsidR="00665040" w:rsidRPr="00F4509F">
        <w:rPr>
          <w:rFonts w:ascii="Times New Roman" w:hAnsi="Times New Roman" w:cs="Times New Roman"/>
          <w:sz w:val="28"/>
          <w:szCs w:val="28"/>
        </w:rPr>
        <w:t>человеком,</w:t>
      </w:r>
      <w:r w:rsidRPr="00F4509F">
        <w:rPr>
          <w:rFonts w:ascii="Times New Roman" w:hAnsi="Times New Roman" w:cs="Times New Roman"/>
          <w:sz w:val="28"/>
          <w:szCs w:val="28"/>
        </w:rPr>
        <w:t xml:space="preserve"> прежде всего на максимальное повышение урожайности сельскохозяйственных культур. По этой причине экологическая устойчивость </w:t>
      </w:r>
      <w:proofErr w:type="spellStart"/>
      <w:r w:rsidRPr="00F4509F">
        <w:rPr>
          <w:rFonts w:ascii="Times New Roman" w:hAnsi="Times New Roman" w:cs="Times New Roman"/>
          <w:sz w:val="28"/>
          <w:szCs w:val="28"/>
        </w:rPr>
        <w:t>агроценозов</w:t>
      </w:r>
      <w:proofErr w:type="spellEnd"/>
      <w:r w:rsidRPr="00F4509F">
        <w:rPr>
          <w:rFonts w:ascii="Times New Roman" w:hAnsi="Times New Roman" w:cs="Times New Roman"/>
          <w:sz w:val="28"/>
          <w:szCs w:val="28"/>
        </w:rPr>
        <w:t xml:space="preserve"> невелика. Они не способны к </w:t>
      </w:r>
      <w:proofErr w:type="spellStart"/>
      <w:r w:rsidRPr="00F4509F">
        <w:rPr>
          <w:rFonts w:ascii="Times New Roman" w:hAnsi="Times New Roman" w:cs="Times New Roman"/>
          <w:sz w:val="28"/>
          <w:szCs w:val="28"/>
        </w:rPr>
        <w:t>саморегуляции</w:t>
      </w:r>
      <w:proofErr w:type="spellEnd"/>
      <w:r w:rsidRPr="00F4509F">
        <w:rPr>
          <w:rFonts w:ascii="Times New Roman" w:hAnsi="Times New Roman" w:cs="Times New Roman"/>
          <w:sz w:val="28"/>
          <w:szCs w:val="28"/>
        </w:rPr>
        <w:t xml:space="preserve"> и </w:t>
      </w:r>
      <w:proofErr w:type="spellStart"/>
      <w:r w:rsidRPr="00F4509F">
        <w:rPr>
          <w:rFonts w:ascii="Times New Roman" w:hAnsi="Times New Roman" w:cs="Times New Roman"/>
          <w:sz w:val="28"/>
          <w:szCs w:val="28"/>
        </w:rPr>
        <w:t>самовозобновлению</w:t>
      </w:r>
      <w:proofErr w:type="spellEnd"/>
      <w:r w:rsidRPr="00F4509F">
        <w:rPr>
          <w:rFonts w:ascii="Times New Roman" w:hAnsi="Times New Roman" w:cs="Times New Roman"/>
          <w:sz w:val="28"/>
          <w:szCs w:val="28"/>
        </w:rPr>
        <w:t xml:space="preserve">, подвержены угрозе гибели при массовом размножении вредителей или возбудителей болезней. Поэтому без участия человека, его неустанного внимания и активного вмешательства в их жизнь </w:t>
      </w:r>
      <w:proofErr w:type="spellStart"/>
      <w:r w:rsidRPr="00F4509F">
        <w:rPr>
          <w:rFonts w:ascii="Times New Roman" w:hAnsi="Times New Roman" w:cs="Times New Roman"/>
          <w:sz w:val="28"/>
          <w:szCs w:val="28"/>
        </w:rPr>
        <w:t>агроценозы</w:t>
      </w:r>
      <w:proofErr w:type="spellEnd"/>
      <w:r w:rsidRPr="00F4509F">
        <w:rPr>
          <w:rFonts w:ascii="Times New Roman" w:hAnsi="Times New Roman" w:cs="Times New Roman"/>
          <w:sz w:val="28"/>
          <w:szCs w:val="28"/>
        </w:rPr>
        <w:t xml:space="preserve"> зерновых и овощных культур существуют не более года, многолетних трав — 3—4 года, плодовых культур — 20—30 лет. Затем они распадаются или отмирают.</w:t>
      </w:r>
      <w:r w:rsidR="00665040" w:rsidRPr="00665040">
        <w:t xml:space="preserve"> </w:t>
      </w:r>
      <w:r w:rsidR="00665040" w:rsidRPr="00665040">
        <w:rPr>
          <w:rFonts w:ascii="Times New Roman" w:hAnsi="Times New Roman" w:cs="Times New Roman"/>
          <w:sz w:val="28"/>
          <w:szCs w:val="28"/>
        </w:rPr>
        <w:t xml:space="preserve">На их месте начинается сукцессия (смена биогеоценоза), </w:t>
      </w:r>
      <w:proofErr w:type="gramStart"/>
      <w:r w:rsidR="00665040" w:rsidRPr="00665040">
        <w:rPr>
          <w:rFonts w:ascii="Times New Roman" w:hAnsi="Times New Roman" w:cs="Times New Roman"/>
          <w:sz w:val="28"/>
          <w:szCs w:val="28"/>
        </w:rPr>
        <w:t>приводящая</w:t>
      </w:r>
      <w:proofErr w:type="gramEnd"/>
      <w:r w:rsidR="00665040" w:rsidRPr="00665040">
        <w:rPr>
          <w:rFonts w:ascii="Times New Roman" w:hAnsi="Times New Roman" w:cs="Times New Roman"/>
          <w:sz w:val="28"/>
          <w:szCs w:val="28"/>
        </w:rPr>
        <w:t xml:space="preserve"> к образованию устойчивого на данной территории биогеоценоза.</w:t>
      </w:r>
    </w:p>
    <w:p w:rsidR="00F4509F" w:rsidRDefault="00F4509F" w:rsidP="00F4509F">
      <w:pPr>
        <w:spacing w:after="0" w:line="240" w:lineRule="auto"/>
        <w:ind w:firstLine="851"/>
        <w:jc w:val="both"/>
        <w:rPr>
          <w:rFonts w:ascii="Times New Roman" w:hAnsi="Times New Roman" w:cs="Times New Roman"/>
          <w:sz w:val="28"/>
          <w:szCs w:val="28"/>
        </w:rPr>
      </w:pPr>
      <w:r w:rsidRPr="00F4509F">
        <w:rPr>
          <w:rFonts w:ascii="Times New Roman" w:hAnsi="Times New Roman" w:cs="Times New Roman"/>
          <w:sz w:val="28"/>
          <w:szCs w:val="28"/>
        </w:rPr>
        <w:t xml:space="preserve">Для естественного биогеоценоза единственным источником энергии является Солнце, точнее свет от него. В то же время </w:t>
      </w:r>
      <w:proofErr w:type="spellStart"/>
      <w:r w:rsidRPr="00F4509F">
        <w:rPr>
          <w:rFonts w:ascii="Times New Roman" w:hAnsi="Times New Roman" w:cs="Times New Roman"/>
          <w:sz w:val="28"/>
          <w:szCs w:val="28"/>
        </w:rPr>
        <w:t>агроценозы</w:t>
      </w:r>
      <w:proofErr w:type="spellEnd"/>
      <w:r w:rsidRPr="00F4509F">
        <w:rPr>
          <w:rFonts w:ascii="Times New Roman" w:hAnsi="Times New Roman" w:cs="Times New Roman"/>
          <w:sz w:val="28"/>
          <w:szCs w:val="28"/>
        </w:rPr>
        <w:t>, помимо солнечной энергии, получают дополнительную энергию, которую затратил человек на производство удобрений, химических сре</w:t>
      </w:r>
      <w:proofErr w:type="gramStart"/>
      <w:r w:rsidRPr="00F4509F">
        <w:rPr>
          <w:rFonts w:ascii="Times New Roman" w:hAnsi="Times New Roman" w:cs="Times New Roman"/>
          <w:sz w:val="28"/>
          <w:szCs w:val="28"/>
        </w:rPr>
        <w:t>дств пр</w:t>
      </w:r>
      <w:proofErr w:type="gramEnd"/>
      <w:r w:rsidRPr="00F4509F">
        <w:rPr>
          <w:rFonts w:ascii="Times New Roman" w:hAnsi="Times New Roman" w:cs="Times New Roman"/>
          <w:sz w:val="28"/>
          <w:szCs w:val="28"/>
        </w:rPr>
        <w:t xml:space="preserve">отив сорняков, вредителей и болезней, на орошение или осушение земель и т. д. Без такой дополнительной затраты энергии длительное существование </w:t>
      </w:r>
      <w:proofErr w:type="spellStart"/>
      <w:r w:rsidRPr="00F4509F">
        <w:rPr>
          <w:rFonts w:ascii="Times New Roman" w:hAnsi="Times New Roman" w:cs="Times New Roman"/>
          <w:sz w:val="28"/>
          <w:szCs w:val="28"/>
        </w:rPr>
        <w:t>агроценозов</w:t>
      </w:r>
      <w:proofErr w:type="spellEnd"/>
      <w:r w:rsidRPr="00F4509F">
        <w:rPr>
          <w:rFonts w:ascii="Times New Roman" w:hAnsi="Times New Roman" w:cs="Times New Roman"/>
          <w:sz w:val="28"/>
          <w:szCs w:val="28"/>
        </w:rPr>
        <w:t xml:space="preserve"> практически невозможно.</w:t>
      </w:r>
    </w:p>
    <w:p w:rsidR="00F4509F" w:rsidRDefault="00F4509F" w:rsidP="00F4509F">
      <w:pPr>
        <w:spacing w:after="0" w:line="240" w:lineRule="auto"/>
        <w:ind w:firstLine="851"/>
        <w:jc w:val="both"/>
        <w:rPr>
          <w:rFonts w:ascii="Times New Roman" w:hAnsi="Times New Roman" w:cs="Times New Roman"/>
          <w:sz w:val="28"/>
          <w:szCs w:val="28"/>
        </w:rPr>
      </w:pPr>
      <w:r w:rsidRPr="00F4509F">
        <w:rPr>
          <w:rFonts w:ascii="Times New Roman" w:hAnsi="Times New Roman" w:cs="Times New Roman"/>
          <w:sz w:val="28"/>
          <w:szCs w:val="28"/>
        </w:rPr>
        <w:t xml:space="preserve">В </w:t>
      </w:r>
      <w:proofErr w:type="spellStart"/>
      <w:r w:rsidRPr="00F4509F">
        <w:rPr>
          <w:rFonts w:ascii="Times New Roman" w:hAnsi="Times New Roman" w:cs="Times New Roman"/>
          <w:sz w:val="28"/>
          <w:szCs w:val="28"/>
        </w:rPr>
        <w:t>агроэкосистемах</w:t>
      </w:r>
      <w:proofErr w:type="spellEnd"/>
      <w:r w:rsidRPr="00F4509F">
        <w:rPr>
          <w:rFonts w:ascii="Times New Roman" w:hAnsi="Times New Roman" w:cs="Times New Roman"/>
          <w:sz w:val="28"/>
          <w:szCs w:val="28"/>
        </w:rPr>
        <w:t xml:space="preserve"> резко снижено видовое разнообразие живых организмов. На полях обычно культивируют один или несколько видов (сортов) растений, что приводит к значительному обеднению видового состава животных, грибов, бактерий. Кроме того, биологическое однообразие сортов культурных растений, занимающих большие площади (иногда десятки тысяч гектаров), часто является основной причиной их массового уничтожения специализированными насекомыми (например, колорадским жуком) или поражения возбудителями болезней (мучнисто-росяными, ржавчинными, головнёвыми грибами, фитофторой и др.).</w:t>
      </w:r>
    </w:p>
    <w:p w:rsidR="00F4509F" w:rsidRDefault="00F4509F" w:rsidP="00F4509F">
      <w:pPr>
        <w:spacing w:after="0" w:line="240" w:lineRule="auto"/>
        <w:ind w:firstLine="851"/>
        <w:jc w:val="both"/>
        <w:rPr>
          <w:rFonts w:ascii="Times New Roman" w:hAnsi="Times New Roman" w:cs="Times New Roman"/>
          <w:sz w:val="28"/>
          <w:szCs w:val="28"/>
        </w:rPr>
      </w:pPr>
      <w:r w:rsidRPr="00F4509F">
        <w:rPr>
          <w:rFonts w:ascii="Times New Roman" w:hAnsi="Times New Roman" w:cs="Times New Roman"/>
          <w:sz w:val="28"/>
          <w:szCs w:val="28"/>
        </w:rPr>
        <w:t xml:space="preserve">В естественном биогеоценозе первичная продукция растений (урожай) потребляется в многочисленных цепях (сетях) питания и вновь возвращается в систему биологического круговорота в виде углекислого газа, воды и элементов минерального питания. В </w:t>
      </w:r>
      <w:proofErr w:type="spellStart"/>
      <w:r w:rsidRPr="00F4509F">
        <w:rPr>
          <w:rFonts w:ascii="Times New Roman" w:hAnsi="Times New Roman" w:cs="Times New Roman"/>
          <w:sz w:val="28"/>
          <w:szCs w:val="28"/>
        </w:rPr>
        <w:t>агроценозе</w:t>
      </w:r>
      <w:proofErr w:type="spellEnd"/>
      <w:r w:rsidRPr="00F4509F">
        <w:rPr>
          <w:rFonts w:ascii="Times New Roman" w:hAnsi="Times New Roman" w:cs="Times New Roman"/>
          <w:sz w:val="28"/>
          <w:szCs w:val="28"/>
        </w:rPr>
        <w:t xml:space="preserve"> такой круговорот элементов резко нарушается, поскольку значительную их часть человек изымает с урожаем. Поэтому для возмещения их потерь и, следовательно, повышения урожайности культурных растений необходимо постоянно вносить в почву удобрения.</w:t>
      </w:r>
      <w:r w:rsidR="00665040">
        <w:rPr>
          <w:rFonts w:ascii="Times New Roman" w:hAnsi="Times New Roman" w:cs="Times New Roman"/>
          <w:sz w:val="28"/>
          <w:szCs w:val="28"/>
        </w:rPr>
        <w:t xml:space="preserve"> </w:t>
      </w:r>
    </w:p>
    <w:p w:rsidR="00665040" w:rsidRDefault="00DF768A" w:rsidP="00F4509F">
      <w:pPr>
        <w:spacing w:after="0" w:line="240" w:lineRule="auto"/>
        <w:ind w:firstLine="851"/>
        <w:jc w:val="both"/>
        <w:rPr>
          <w:rFonts w:ascii="Times New Roman" w:hAnsi="Times New Roman" w:cs="Times New Roman"/>
          <w:sz w:val="28"/>
          <w:szCs w:val="28"/>
        </w:rPr>
      </w:pPr>
      <w:r w:rsidRPr="00DF768A">
        <w:rPr>
          <w:rFonts w:ascii="Times New Roman" w:hAnsi="Times New Roman" w:cs="Times New Roman"/>
          <w:sz w:val="28"/>
          <w:szCs w:val="28"/>
        </w:rPr>
        <w:t xml:space="preserve">Еще одним способом сохранения плодородия </w:t>
      </w:r>
      <w:r>
        <w:rPr>
          <w:rFonts w:ascii="Times New Roman" w:hAnsi="Times New Roman" w:cs="Times New Roman"/>
          <w:sz w:val="28"/>
          <w:szCs w:val="28"/>
        </w:rPr>
        <w:t xml:space="preserve">в </w:t>
      </w:r>
      <w:proofErr w:type="gramStart"/>
      <w:r>
        <w:rPr>
          <w:rFonts w:ascii="Times New Roman" w:hAnsi="Times New Roman" w:cs="Times New Roman"/>
          <w:sz w:val="28"/>
          <w:szCs w:val="28"/>
        </w:rPr>
        <w:t>искусственных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агроценозов</w:t>
      </w:r>
      <w:proofErr w:type="spellEnd"/>
      <w:r>
        <w:rPr>
          <w:rFonts w:ascii="Times New Roman" w:hAnsi="Times New Roman" w:cs="Times New Roman"/>
          <w:sz w:val="28"/>
          <w:szCs w:val="28"/>
        </w:rPr>
        <w:t xml:space="preserve"> является севооборот. </w:t>
      </w:r>
      <w:proofErr w:type="spellStart"/>
      <w:proofErr w:type="gramStart"/>
      <w:r w:rsidR="00665040" w:rsidRPr="00DF768A">
        <w:rPr>
          <w:rFonts w:ascii="Times New Roman" w:hAnsi="Times New Roman" w:cs="Times New Roman"/>
          <w:sz w:val="28"/>
          <w:szCs w:val="28"/>
        </w:rPr>
        <w:t>Севооборо́т</w:t>
      </w:r>
      <w:proofErr w:type="spellEnd"/>
      <w:proofErr w:type="gramEnd"/>
      <w:r w:rsidR="00665040" w:rsidRPr="00665040">
        <w:rPr>
          <w:rFonts w:ascii="Times New Roman" w:hAnsi="Times New Roman" w:cs="Times New Roman"/>
          <w:sz w:val="28"/>
          <w:szCs w:val="28"/>
        </w:rPr>
        <w:t xml:space="preserve"> (устар. многополье) — научно обоснованное чередование сельскохозяйственных культур и паров во времени и на территории или только во времени.</w:t>
      </w:r>
    </w:p>
    <w:p w:rsidR="00DF768A" w:rsidRDefault="00DF768A" w:rsidP="00F4509F">
      <w:pPr>
        <w:spacing w:after="0" w:line="240" w:lineRule="auto"/>
        <w:ind w:firstLine="851"/>
        <w:jc w:val="both"/>
        <w:rPr>
          <w:rFonts w:ascii="Times New Roman" w:hAnsi="Times New Roman" w:cs="Times New Roman"/>
          <w:sz w:val="28"/>
          <w:szCs w:val="28"/>
        </w:rPr>
      </w:pPr>
      <w:r w:rsidRPr="00DF768A">
        <w:rPr>
          <w:rFonts w:ascii="Times New Roman" w:hAnsi="Times New Roman" w:cs="Times New Roman"/>
          <w:sz w:val="28"/>
          <w:szCs w:val="28"/>
        </w:rPr>
        <w:t xml:space="preserve">Схема севооборота — перечень сельскохозяйственных культур и паров в порядке их чередования. Чередование культур в севообороте осуществляется по наилучшему предшественнику. </w:t>
      </w:r>
      <w:proofErr w:type="spellStart"/>
      <w:proofErr w:type="gramStart"/>
      <w:r w:rsidRPr="00DF768A">
        <w:rPr>
          <w:rFonts w:ascii="Times New Roman" w:hAnsi="Times New Roman" w:cs="Times New Roman"/>
          <w:sz w:val="28"/>
          <w:szCs w:val="28"/>
        </w:rPr>
        <w:t>Предше́ственник</w:t>
      </w:r>
      <w:proofErr w:type="spellEnd"/>
      <w:proofErr w:type="gramEnd"/>
      <w:r w:rsidRPr="00DF768A">
        <w:rPr>
          <w:rFonts w:ascii="Times New Roman" w:hAnsi="Times New Roman" w:cs="Times New Roman"/>
          <w:sz w:val="28"/>
          <w:szCs w:val="28"/>
        </w:rPr>
        <w:t xml:space="preserve"> — культура или пар, размещённые в данном поле в предшествующем году. Например, после чистого пара будет возделываться озимая рожь, а картофель </w:t>
      </w:r>
      <w:r w:rsidRPr="00DF768A">
        <w:rPr>
          <w:rFonts w:ascii="Times New Roman" w:hAnsi="Times New Roman" w:cs="Times New Roman"/>
          <w:sz w:val="28"/>
          <w:szCs w:val="28"/>
        </w:rPr>
        <w:lastRenderedPageBreak/>
        <w:t>высаживается после уборки озимой ржи. В данном случае предшественником озимой ржи выступает чистый пар, а для картофеля — озимая рожь.</w:t>
      </w:r>
    </w:p>
    <w:p w:rsidR="00F4509F" w:rsidRDefault="00F4509F" w:rsidP="00F4509F">
      <w:pPr>
        <w:spacing w:after="0" w:line="240" w:lineRule="auto"/>
        <w:ind w:firstLine="851"/>
        <w:jc w:val="both"/>
        <w:rPr>
          <w:rFonts w:ascii="Times New Roman" w:hAnsi="Times New Roman" w:cs="Times New Roman"/>
          <w:sz w:val="28"/>
          <w:szCs w:val="28"/>
        </w:rPr>
      </w:pPr>
      <w:proofErr w:type="spellStart"/>
      <w:r w:rsidRPr="00F4509F">
        <w:rPr>
          <w:rFonts w:ascii="Times New Roman" w:hAnsi="Times New Roman" w:cs="Times New Roman"/>
          <w:sz w:val="28"/>
          <w:szCs w:val="28"/>
        </w:rPr>
        <w:t>Агроценозы</w:t>
      </w:r>
      <w:proofErr w:type="spellEnd"/>
      <w:r w:rsidRPr="00F4509F">
        <w:rPr>
          <w:rFonts w:ascii="Times New Roman" w:hAnsi="Times New Roman" w:cs="Times New Roman"/>
          <w:sz w:val="28"/>
          <w:szCs w:val="28"/>
        </w:rPr>
        <w:t xml:space="preserve"> занимают примерно 10% всей поверхности суши (около 1,2 </w:t>
      </w:r>
      <w:proofErr w:type="gramStart"/>
      <w:r w:rsidRPr="00F4509F">
        <w:rPr>
          <w:rFonts w:ascii="Times New Roman" w:hAnsi="Times New Roman" w:cs="Times New Roman"/>
          <w:sz w:val="28"/>
          <w:szCs w:val="28"/>
        </w:rPr>
        <w:t>млрд</w:t>
      </w:r>
      <w:proofErr w:type="gramEnd"/>
      <w:r w:rsidRPr="00F4509F">
        <w:rPr>
          <w:rFonts w:ascii="Times New Roman" w:hAnsi="Times New Roman" w:cs="Times New Roman"/>
          <w:sz w:val="28"/>
          <w:szCs w:val="28"/>
        </w:rPr>
        <w:t xml:space="preserve"> га) и дают человечеству около 90 % пищевой энергии. Их неоспоримые преимущества по сравнению с естественными экосистемами заключается в неограниченных потенциальных возможностях увеличения продуктивности. Однако их реализация возможна только при постоянном, научно обоснованном уходе за почвой, обеспечении растений влагой и элементами минерального питания, охране растений от неблагоприятных абиотических и биотических факторов.</w:t>
      </w:r>
    </w:p>
    <w:p w:rsidR="00DF768A" w:rsidRDefault="00DF768A" w:rsidP="00F4509F">
      <w:pPr>
        <w:spacing w:after="0" w:line="240" w:lineRule="auto"/>
        <w:ind w:firstLine="851"/>
        <w:jc w:val="both"/>
        <w:rPr>
          <w:rFonts w:ascii="Times New Roman" w:hAnsi="Times New Roman" w:cs="Times New Roman"/>
          <w:sz w:val="28"/>
          <w:szCs w:val="28"/>
        </w:rPr>
      </w:pPr>
    </w:p>
    <w:p w:rsidR="00DF768A" w:rsidRPr="00041469" w:rsidRDefault="00DF768A" w:rsidP="00F4509F">
      <w:pPr>
        <w:spacing w:after="0" w:line="240" w:lineRule="auto"/>
        <w:ind w:firstLine="851"/>
        <w:jc w:val="both"/>
        <w:rPr>
          <w:rFonts w:ascii="Times New Roman" w:hAnsi="Times New Roman" w:cs="Times New Roman"/>
          <w:b/>
          <w:sz w:val="28"/>
          <w:szCs w:val="28"/>
        </w:rPr>
      </w:pPr>
      <w:r w:rsidRPr="00041469">
        <w:rPr>
          <w:rFonts w:ascii="Times New Roman" w:hAnsi="Times New Roman" w:cs="Times New Roman"/>
          <w:b/>
          <w:sz w:val="28"/>
          <w:szCs w:val="28"/>
        </w:rPr>
        <w:t>Проверка полученных знаний.</w:t>
      </w:r>
    </w:p>
    <w:p w:rsidR="00DF768A" w:rsidRDefault="00DF768A" w:rsidP="00F4509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F97FC5">
        <w:rPr>
          <w:rFonts w:ascii="Times New Roman" w:hAnsi="Times New Roman" w:cs="Times New Roman"/>
          <w:sz w:val="28"/>
          <w:szCs w:val="28"/>
        </w:rPr>
        <w:t xml:space="preserve"> </w:t>
      </w:r>
      <w:proofErr w:type="spellStart"/>
      <w:r>
        <w:rPr>
          <w:rFonts w:ascii="Times New Roman" w:hAnsi="Times New Roman" w:cs="Times New Roman"/>
          <w:sz w:val="28"/>
          <w:szCs w:val="28"/>
        </w:rPr>
        <w:t>Агроценозы</w:t>
      </w:r>
      <w:proofErr w:type="spellEnd"/>
      <w:r>
        <w:rPr>
          <w:rFonts w:ascii="Times New Roman" w:hAnsi="Times New Roman" w:cs="Times New Roman"/>
          <w:sz w:val="28"/>
          <w:szCs w:val="28"/>
        </w:rPr>
        <w:t xml:space="preserve"> – это:</w:t>
      </w:r>
    </w:p>
    <w:p w:rsidR="00DF768A" w:rsidRDefault="00DF768A"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искусственные экосистемы;</w:t>
      </w:r>
    </w:p>
    <w:p w:rsidR="00DF768A" w:rsidRDefault="00DF768A"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естественные экосистемы.</w:t>
      </w:r>
    </w:p>
    <w:p w:rsidR="00DF768A" w:rsidRPr="00F97FC5" w:rsidRDefault="00DF768A" w:rsidP="00F97FC5">
      <w:pPr>
        <w:pStyle w:val="a3"/>
        <w:numPr>
          <w:ilvl w:val="0"/>
          <w:numId w:val="5"/>
        </w:numPr>
        <w:spacing w:after="0" w:line="240" w:lineRule="auto"/>
        <w:jc w:val="both"/>
        <w:rPr>
          <w:rFonts w:ascii="Times New Roman" w:hAnsi="Times New Roman" w:cs="Times New Roman"/>
          <w:sz w:val="28"/>
          <w:szCs w:val="28"/>
        </w:rPr>
      </w:pPr>
      <w:bookmarkStart w:id="0" w:name="_GoBack"/>
      <w:bookmarkEnd w:id="0"/>
      <w:r w:rsidRPr="00F97FC5">
        <w:rPr>
          <w:rFonts w:ascii="Times New Roman" w:hAnsi="Times New Roman" w:cs="Times New Roman"/>
          <w:sz w:val="28"/>
          <w:szCs w:val="28"/>
        </w:rPr>
        <w:t>Севооборот – это:</w:t>
      </w:r>
    </w:p>
    <w:p w:rsidR="00DF768A" w:rsidRDefault="00DF768A"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естественный </w:t>
      </w:r>
      <w:proofErr w:type="spellStart"/>
      <w:r>
        <w:rPr>
          <w:rFonts w:ascii="Times New Roman" w:hAnsi="Times New Roman" w:cs="Times New Roman"/>
          <w:sz w:val="28"/>
          <w:szCs w:val="28"/>
        </w:rPr>
        <w:t>агроценоз</w:t>
      </w:r>
      <w:proofErr w:type="spellEnd"/>
      <w:r>
        <w:rPr>
          <w:rFonts w:ascii="Times New Roman" w:hAnsi="Times New Roman" w:cs="Times New Roman"/>
          <w:sz w:val="28"/>
          <w:szCs w:val="28"/>
        </w:rPr>
        <w:t>;</w:t>
      </w:r>
    </w:p>
    <w:p w:rsidR="00DF768A" w:rsidRDefault="00DF768A"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научно обоснованное чередование сельскохозяйственных культур;</w:t>
      </w:r>
    </w:p>
    <w:p w:rsidR="00DF768A" w:rsidRDefault="00DF768A"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Pr="00DF768A">
        <w:rPr>
          <w:rFonts w:ascii="Times New Roman" w:hAnsi="Times New Roman" w:cs="Times New Roman"/>
          <w:sz w:val="28"/>
          <w:szCs w:val="28"/>
        </w:rPr>
        <w:t>многолетний режим погоды, характерный для конкретной территории</w:t>
      </w:r>
      <w:r>
        <w:rPr>
          <w:rFonts w:ascii="Times New Roman" w:hAnsi="Times New Roman" w:cs="Times New Roman"/>
          <w:sz w:val="28"/>
          <w:szCs w:val="28"/>
        </w:rPr>
        <w:t>;</w:t>
      </w:r>
    </w:p>
    <w:p w:rsidR="00DF768A" w:rsidRDefault="00DF768A"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Pr="00DF768A">
        <w:rPr>
          <w:rFonts w:ascii="Times New Roman" w:hAnsi="Times New Roman" w:cs="Times New Roman"/>
          <w:sz w:val="28"/>
          <w:szCs w:val="28"/>
        </w:rPr>
        <w:t>климатические условия, учитываемые в хозяйстве: количество осадков в вегетационный пе</w:t>
      </w:r>
      <w:r w:rsidR="00F97FC5">
        <w:rPr>
          <w:rFonts w:ascii="Times New Roman" w:hAnsi="Times New Roman" w:cs="Times New Roman"/>
          <w:sz w:val="28"/>
          <w:szCs w:val="28"/>
        </w:rPr>
        <w:t xml:space="preserve">риод, годовая сумма осадков и </w:t>
      </w:r>
      <w:proofErr w:type="spellStart"/>
      <w:proofErr w:type="gramStart"/>
      <w:r w:rsidR="00F97FC5">
        <w:rPr>
          <w:rFonts w:ascii="Times New Roman" w:hAnsi="Times New Roman" w:cs="Times New Roman"/>
          <w:sz w:val="28"/>
          <w:szCs w:val="28"/>
        </w:rPr>
        <w:t>др</w:t>
      </w:r>
      <w:proofErr w:type="spellEnd"/>
      <w:proofErr w:type="gramEnd"/>
      <w:r w:rsidR="00F97FC5">
        <w:rPr>
          <w:rFonts w:ascii="Times New Roman" w:hAnsi="Times New Roman" w:cs="Times New Roman"/>
          <w:sz w:val="28"/>
          <w:szCs w:val="28"/>
        </w:rPr>
        <w:t>…</w:t>
      </w:r>
    </w:p>
    <w:p w:rsidR="00F97FC5" w:rsidRDefault="00F97FC5" w:rsidP="0004146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Выберите из предложенного списка агротехнические приемы:</w:t>
      </w:r>
    </w:p>
    <w:p w:rsidR="00F97FC5" w:rsidRDefault="00F97FC5"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Pr="00F97FC5">
        <w:rPr>
          <w:rFonts w:ascii="Times New Roman" w:hAnsi="Times New Roman" w:cs="Times New Roman"/>
          <w:sz w:val="28"/>
          <w:szCs w:val="28"/>
        </w:rPr>
        <w:t>различные способы обработки почвы</w:t>
      </w:r>
      <w:r>
        <w:rPr>
          <w:rFonts w:ascii="Times New Roman" w:hAnsi="Times New Roman" w:cs="Times New Roman"/>
          <w:sz w:val="28"/>
          <w:szCs w:val="28"/>
        </w:rPr>
        <w:t>;</w:t>
      </w:r>
    </w:p>
    <w:p w:rsidR="00F97FC5" w:rsidRDefault="00F97FC5"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м</w:t>
      </w:r>
      <w:r w:rsidRPr="00F97FC5">
        <w:rPr>
          <w:rFonts w:ascii="Times New Roman" w:hAnsi="Times New Roman" w:cs="Times New Roman"/>
          <w:sz w:val="28"/>
          <w:szCs w:val="28"/>
        </w:rPr>
        <w:t>елиораци</w:t>
      </w:r>
      <w:r>
        <w:rPr>
          <w:rFonts w:ascii="Times New Roman" w:hAnsi="Times New Roman" w:cs="Times New Roman"/>
          <w:sz w:val="28"/>
          <w:szCs w:val="28"/>
        </w:rPr>
        <w:t>я;</w:t>
      </w:r>
    </w:p>
    <w:p w:rsidR="00F97FC5" w:rsidRDefault="00F97FC5"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Pr="00F97FC5">
        <w:rPr>
          <w:rFonts w:ascii="Times New Roman" w:hAnsi="Times New Roman" w:cs="Times New Roman"/>
          <w:sz w:val="28"/>
          <w:szCs w:val="28"/>
        </w:rPr>
        <w:t>борьб</w:t>
      </w:r>
      <w:r>
        <w:rPr>
          <w:rFonts w:ascii="Times New Roman" w:hAnsi="Times New Roman" w:cs="Times New Roman"/>
          <w:sz w:val="28"/>
          <w:szCs w:val="28"/>
        </w:rPr>
        <w:t>а</w:t>
      </w:r>
      <w:r w:rsidRPr="00F97FC5">
        <w:rPr>
          <w:rFonts w:ascii="Times New Roman" w:hAnsi="Times New Roman" w:cs="Times New Roman"/>
          <w:sz w:val="28"/>
          <w:szCs w:val="28"/>
        </w:rPr>
        <w:t xml:space="preserve"> с вредителями</w:t>
      </w:r>
      <w:r>
        <w:rPr>
          <w:rFonts w:ascii="Times New Roman" w:hAnsi="Times New Roman" w:cs="Times New Roman"/>
          <w:sz w:val="28"/>
          <w:szCs w:val="28"/>
        </w:rPr>
        <w:t>;</w:t>
      </w:r>
    </w:p>
    <w:p w:rsidR="00F97FC5" w:rsidRDefault="00F97FC5" w:rsidP="00DF7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Pr="00F97FC5">
        <w:rPr>
          <w:rFonts w:ascii="Times New Roman" w:hAnsi="Times New Roman" w:cs="Times New Roman"/>
          <w:sz w:val="28"/>
          <w:szCs w:val="28"/>
        </w:rPr>
        <w:t>подкормку</w:t>
      </w:r>
      <w:r>
        <w:rPr>
          <w:rFonts w:ascii="Times New Roman" w:hAnsi="Times New Roman" w:cs="Times New Roman"/>
          <w:sz w:val="28"/>
          <w:szCs w:val="28"/>
        </w:rPr>
        <w:t xml:space="preserve"> растений</w:t>
      </w:r>
      <w:r w:rsidRPr="00F97FC5">
        <w:rPr>
          <w:rFonts w:ascii="Times New Roman" w:hAnsi="Times New Roman" w:cs="Times New Roman"/>
          <w:sz w:val="28"/>
          <w:szCs w:val="28"/>
        </w:rPr>
        <w:t>.</w:t>
      </w:r>
    </w:p>
    <w:p w:rsidR="00041469" w:rsidRPr="00041469" w:rsidRDefault="00041469" w:rsidP="0004146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041469">
        <w:rPr>
          <w:rFonts w:ascii="Times New Roman" w:hAnsi="Times New Roman" w:cs="Times New Roman"/>
          <w:sz w:val="28"/>
          <w:szCs w:val="28"/>
        </w:rPr>
        <w:t>Агроценоз</w:t>
      </w:r>
      <w:proofErr w:type="spellEnd"/>
      <w:r w:rsidRPr="00041469">
        <w:rPr>
          <w:rFonts w:ascii="Times New Roman" w:hAnsi="Times New Roman" w:cs="Times New Roman"/>
          <w:sz w:val="28"/>
          <w:szCs w:val="28"/>
        </w:rPr>
        <w:t xml:space="preserve"> считают искусственной экосистемой, так как он</w:t>
      </w:r>
      <w:r>
        <w:rPr>
          <w:rFonts w:ascii="Times New Roman" w:hAnsi="Times New Roman" w:cs="Times New Roman"/>
          <w:sz w:val="28"/>
          <w:szCs w:val="28"/>
        </w:rPr>
        <w:t>:</w:t>
      </w:r>
    </w:p>
    <w:p w:rsid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041469">
        <w:rPr>
          <w:rFonts w:ascii="Times New Roman" w:hAnsi="Times New Roman" w:cs="Times New Roman"/>
          <w:sz w:val="28"/>
          <w:szCs w:val="28"/>
        </w:rPr>
        <w:t xml:space="preserve">) существует только за счёт </w:t>
      </w:r>
      <w:r>
        <w:rPr>
          <w:rFonts w:ascii="Times New Roman" w:hAnsi="Times New Roman" w:cs="Times New Roman"/>
          <w:sz w:val="28"/>
          <w:szCs w:val="28"/>
        </w:rPr>
        <w:t>энергии солнечного света;</w:t>
      </w:r>
    </w:p>
    <w:p w:rsidR="00041469" w:rsidRP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041469">
        <w:rPr>
          <w:rFonts w:ascii="Times New Roman" w:hAnsi="Times New Roman" w:cs="Times New Roman"/>
          <w:sz w:val="28"/>
          <w:szCs w:val="28"/>
        </w:rPr>
        <w:t>) не может существовать без дополнительной энергии</w:t>
      </w:r>
      <w:r>
        <w:rPr>
          <w:rFonts w:ascii="Times New Roman" w:hAnsi="Times New Roman" w:cs="Times New Roman"/>
          <w:sz w:val="28"/>
          <w:szCs w:val="28"/>
        </w:rPr>
        <w:t>;</w:t>
      </w:r>
    </w:p>
    <w:p w:rsid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041469">
        <w:rPr>
          <w:rFonts w:ascii="Times New Roman" w:hAnsi="Times New Roman" w:cs="Times New Roman"/>
          <w:sz w:val="28"/>
          <w:szCs w:val="28"/>
        </w:rPr>
        <w:t>) состоит из продуц</w:t>
      </w:r>
      <w:r>
        <w:rPr>
          <w:rFonts w:ascii="Times New Roman" w:hAnsi="Times New Roman" w:cs="Times New Roman"/>
          <w:sz w:val="28"/>
          <w:szCs w:val="28"/>
        </w:rPr>
        <w:t xml:space="preserve">ентов, </w:t>
      </w:r>
      <w:proofErr w:type="spellStart"/>
      <w:r>
        <w:rPr>
          <w:rFonts w:ascii="Times New Roman" w:hAnsi="Times New Roman" w:cs="Times New Roman"/>
          <w:sz w:val="28"/>
          <w:szCs w:val="28"/>
        </w:rPr>
        <w:t>консументов</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редуцентов</w:t>
      </w:r>
      <w:proofErr w:type="spellEnd"/>
      <w:r>
        <w:rPr>
          <w:rFonts w:ascii="Times New Roman" w:hAnsi="Times New Roman" w:cs="Times New Roman"/>
          <w:sz w:val="28"/>
          <w:szCs w:val="28"/>
        </w:rPr>
        <w:t>;</w:t>
      </w:r>
    </w:p>
    <w:p w:rsid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041469">
        <w:rPr>
          <w:rFonts w:ascii="Times New Roman" w:hAnsi="Times New Roman" w:cs="Times New Roman"/>
          <w:sz w:val="28"/>
          <w:szCs w:val="28"/>
        </w:rPr>
        <w:t xml:space="preserve">) не включает </w:t>
      </w:r>
      <w:proofErr w:type="spellStart"/>
      <w:r w:rsidRPr="00041469">
        <w:rPr>
          <w:rFonts w:ascii="Times New Roman" w:hAnsi="Times New Roman" w:cs="Times New Roman"/>
          <w:sz w:val="28"/>
          <w:szCs w:val="28"/>
        </w:rPr>
        <w:t>консументов</w:t>
      </w:r>
      <w:proofErr w:type="spellEnd"/>
      <w:r w:rsidRPr="00041469">
        <w:rPr>
          <w:rFonts w:ascii="Times New Roman" w:hAnsi="Times New Roman" w:cs="Times New Roman"/>
          <w:sz w:val="28"/>
          <w:szCs w:val="28"/>
        </w:rPr>
        <w:t xml:space="preserve"> и </w:t>
      </w:r>
      <w:proofErr w:type="spellStart"/>
      <w:r w:rsidRPr="00041469">
        <w:rPr>
          <w:rFonts w:ascii="Times New Roman" w:hAnsi="Times New Roman" w:cs="Times New Roman"/>
          <w:sz w:val="28"/>
          <w:szCs w:val="28"/>
        </w:rPr>
        <w:t>редуцентов</w:t>
      </w:r>
      <w:proofErr w:type="spellEnd"/>
      <w:r>
        <w:rPr>
          <w:rFonts w:ascii="Times New Roman" w:hAnsi="Times New Roman" w:cs="Times New Roman"/>
          <w:sz w:val="28"/>
          <w:szCs w:val="28"/>
        </w:rPr>
        <w:t>.</w:t>
      </w:r>
    </w:p>
    <w:p w:rsidR="00041469" w:rsidRPr="00041469" w:rsidRDefault="00041469" w:rsidP="0004146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041469">
        <w:rPr>
          <w:rFonts w:ascii="Times New Roman" w:hAnsi="Times New Roman" w:cs="Times New Roman"/>
          <w:sz w:val="28"/>
          <w:szCs w:val="28"/>
        </w:rPr>
        <w:t xml:space="preserve">Основным источником энергии для </w:t>
      </w:r>
      <w:proofErr w:type="spellStart"/>
      <w:r w:rsidRPr="00041469">
        <w:rPr>
          <w:rFonts w:ascii="Times New Roman" w:hAnsi="Times New Roman" w:cs="Times New Roman"/>
          <w:sz w:val="28"/>
          <w:szCs w:val="28"/>
        </w:rPr>
        <w:t>агроэкосистем</w:t>
      </w:r>
      <w:proofErr w:type="spellEnd"/>
      <w:r w:rsidRPr="00041469">
        <w:rPr>
          <w:rFonts w:ascii="Times New Roman" w:hAnsi="Times New Roman" w:cs="Times New Roman"/>
          <w:sz w:val="28"/>
          <w:szCs w:val="28"/>
        </w:rPr>
        <w:t xml:space="preserve"> являются</w:t>
      </w:r>
      <w:r>
        <w:rPr>
          <w:rFonts w:ascii="Times New Roman" w:hAnsi="Times New Roman" w:cs="Times New Roman"/>
          <w:sz w:val="28"/>
          <w:szCs w:val="28"/>
        </w:rPr>
        <w:t>:</w:t>
      </w:r>
    </w:p>
    <w:p w:rsid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041469">
        <w:rPr>
          <w:rFonts w:ascii="Times New Roman" w:hAnsi="Times New Roman" w:cs="Times New Roman"/>
          <w:sz w:val="28"/>
          <w:szCs w:val="28"/>
        </w:rPr>
        <w:t>) минеральные удобрения</w:t>
      </w:r>
      <w:r>
        <w:rPr>
          <w:rFonts w:ascii="Times New Roman" w:hAnsi="Times New Roman" w:cs="Times New Roman"/>
          <w:sz w:val="28"/>
          <w:szCs w:val="28"/>
        </w:rPr>
        <w:t>;</w:t>
      </w:r>
      <w:r w:rsidRPr="00041469">
        <w:rPr>
          <w:rFonts w:ascii="Times New Roman" w:hAnsi="Times New Roman" w:cs="Times New Roman"/>
          <w:sz w:val="28"/>
          <w:szCs w:val="28"/>
        </w:rPr>
        <w:t xml:space="preserve"> </w:t>
      </w:r>
    </w:p>
    <w:p w:rsid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солнечные лучи;</w:t>
      </w:r>
    </w:p>
    <w:p w:rsid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органические удобрения;</w:t>
      </w:r>
    </w:p>
    <w:p w:rsidR="00041469" w:rsidRPr="00041469" w:rsidRDefault="00041469" w:rsidP="0004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041469">
        <w:rPr>
          <w:rFonts w:ascii="Times New Roman" w:hAnsi="Times New Roman" w:cs="Times New Roman"/>
          <w:sz w:val="28"/>
          <w:szCs w:val="28"/>
        </w:rPr>
        <w:t>) почвенные воды</w:t>
      </w:r>
      <w:r>
        <w:rPr>
          <w:rFonts w:ascii="Times New Roman" w:hAnsi="Times New Roman" w:cs="Times New Roman"/>
          <w:sz w:val="28"/>
          <w:szCs w:val="28"/>
        </w:rPr>
        <w:t>.</w:t>
      </w:r>
    </w:p>
    <w:p w:rsidR="00041469" w:rsidRPr="00DF768A" w:rsidRDefault="00041469" w:rsidP="00DF768A">
      <w:pPr>
        <w:spacing w:after="0" w:line="240" w:lineRule="auto"/>
        <w:jc w:val="both"/>
        <w:rPr>
          <w:rFonts w:ascii="Times New Roman" w:hAnsi="Times New Roman" w:cs="Times New Roman"/>
          <w:sz w:val="28"/>
          <w:szCs w:val="28"/>
        </w:rPr>
      </w:pPr>
    </w:p>
    <w:sectPr w:rsidR="00041469" w:rsidRPr="00DF7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850ED"/>
    <w:multiLevelType w:val="hybridMultilevel"/>
    <w:tmpl w:val="7F6263A4"/>
    <w:lvl w:ilvl="0" w:tplc="B8922EC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41A33B6"/>
    <w:multiLevelType w:val="hybridMultilevel"/>
    <w:tmpl w:val="5FC0A460"/>
    <w:lvl w:ilvl="0" w:tplc="F8242E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F92432F"/>
    <w:multiLevelType w:val="multilevel"/>
    <w:tmpl w:val="4B5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E12D4"/>
    <w:multiLevelType w:val="hybridMultilevel"/>
    <w:tmpl w:val="5B7290FA"/>
    <w:lvl w:ilvl="0" w:tplc="048A748A">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FBD493A"/>
    <w:multiLevelType w:val="hybridMultilevel"/>
    <w:tmpl w:val="0B8C62B0"/>
    <w:lvl w:ilvl="0" w:tplc="5E58C8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CA"/>
    <w:rsid w:val="00041469"/>
    <w:rsid w:val="001514B6"/>
    <w:rsid w:val="002C118B"/>
    <w:rsid w:val="002F6971"/>
    <w:rsid w:val="003C57C4"/>
    <w:rsid w:val="00665040"/>
    <w:rsid w:val="00D06A30"/>
    <w:rsid w:val="00DF768A"/>
    <w:rsid w:val="00EF0BCA"/>
    <w:rsid w:val="00F4509F"/>
    <w:rsid w:val="00F9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79959">
      <w:bodyDiv w:val="1"/>
      <w:marLeft w:val="0"/>
      <w:marRight w:val="0"/>
      <w:marTop w:val="0"/>
      <w:marBottom w:val="0"/>
      <w:divBdr>
        <w:top w:val="none" w:sz="0" w:space="0" w:color="auto"/>
        <w:left w:val="none" w:sz="0" w:space="0" w:color="auto"/>
        <w:bottom w:val="none" w:sz="0" w:space="0" w:color="auto"/>
        <w:right w:val="none" w:sz="0" w:space="0" w:color="auto"/>
      </w:divBdr>
      <w:divsChild>
        <w:div w:id="998342176">
          <w:marLeft w:val="0"/>
          <w:marRight w:val="0"/>
          <w:marTop w:val="0"/>
          <w:marBottom w:val="0"/>
          <w:divBdr>
            <w:top w:val="none" w:sz="0" w:space="0" w:color="auto"/>
            <w:left w:val="none" w:sz="0" w:space="0" w:color="auto"/>
            <w:bottom w:val="none" w:sz="0" w:space="0" w:color="auto"/>
            <w:right w:val="none" w:sz="0" w:space="0" w:color="auto"/>
          </w:divBdr>
        </w:div>
        <w:div w:id="185869035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1016</Words>
  <Characters>5795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Макиян</dc:creator>
  <cp:keywords/>
  <dc:description/>
  <cp:lastModifiedBy>Макиян</cp:lastModifiedBy>
  <cp:revision>4</cp:revision>
  <dcterms:created xsi:type="dcterms:W3CDTF">2022-02-14T10:44:00Z</dcterms:created>
  <dcterms:modified xsi:type="dcterms:W3CDTF">2022-02-14T12:29:00Z</dcterms:modified>
</cp:coreProperties>
</file>