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481" w:rsidRPr="00631FEA" w:rsidRDefault="003B6B3F" w:rsidP="007963A3">
      <w:pPr>
        <w:pStyle w:val="3"/>
        <w:shd w:val="clear" w:color="auto" w:fill="auto"/>
        <w:tabs>
          <w:tab w:val="left" w:pos="709"/>
        </w:tabs>
        <w:spacing w:line="276" w:lineRule="auto"/>
        <w:ind w:left="5664" w:firstLine="0"/>
        <w:jc w:val="left"/>
        <w:rPr>
          <w:rStyle w:val="1"/>
        </w:rPr>
      </w:pPr>
      <w:bookmarkStart w:id="0" w:name="bookmark0"/>
      <w:r w:rsidRPr="00631FEA">
        <w:rPr>
          <w:rStyle w:val="1"/>
        </w:rPr>
        <w:t>Приложение 1</w:t>
      </w:r>
    </w:p>
    <w:p w:rsidR="000A1438" w:rsidRPr="00631FEA" w:rsidRDefault="000A1438" w:rsidP="00AD53D0">
      <w:pPr>
        <w:pStyle w:val="3"/>
        <w:shd w:val="clear" w:color="auto" w:fill="auto"/>
        <w:spacing w:line="276" w:lineRule="auto"/>
        <w:ind w:left="5664" w:firstLine="0"/>
        <w:jc w:val="left"/>
        <w:rPr>
          <w:rStyle w:val="1"/>
        </w:rPr>
      </w:pPr>
      <w:r w:rsidRPr="00631FEA">
        <w:rPr>
          <w:rStyle w:val="1"/>
        </w:rPr>
        <w:t>к письму ГБУ ДО «КЦЭТК»</w:t>
      </w:r>
    </w:p>
    <w:p w:rsidR="003B6B3F" w:rsidRPr="0010751B" w:rsidRDefault="00A41BCC" w:rsidP="00AD53D0">
      <w:pPr>
        <w:pStyle w:val="3"/>
        <w:shd w:val="clear" w:color="auto" w:fill="auto"/>
        <w:spacing w:line="276" w:lineRule="auto"/>
        <w:ind w:left="5664" w:firstLine="0"/>
        <w:jc w:val="left"/>
        <w:rPr>
          <w:rStyle w:val="1"/>
        </w:rPr>
      </w:pPr>
      <w:r w:rsidRPr="00631FEA">
        <w:rPr>
          <w:rStyle w:val="1"/>
        </w:rPr>
        <w:t xml:space="preserve">от </w:t>
      </w:r>
      <w:r w:rsidR="003072F8" w:rsidRPr="00631FEA">
        <w:rPr>
          <w:rStyle w:val="1"/>
          <w:u w:val="single"/>
        </w:rPr>
        <w:t xml:space="preserve">  </w:t>
      </w:r>
      <w:r w:rsidR="009A7D7A">
        <w:rPr>
          <w:rStyle w:val="1"/>
          <w:u w:val="single"/>
        </w:rPr>
        <w:t>28.07.</w:t>
      </w:r>
      <w:r w:rsidR="003072F8" w:rsidRPr="00631FEA">
        <w:rPr>
          <w:rStyle w:val="1"/>
        </w:rPr>
        <w:t xml:space="preserve"> </w:t>
      </w:r>
      <w:r w:rsidR="00092F53" w:rsidRPr="00631FEA">
        <w:rPr>
          <w:rStyle w:val="1"/>
          <w:u w:val="single"/>
        </w:rPr>
        <w:t>2020</w:t>
      </w:r>
      <w:r w:rsidRPr="00631FEA">
        <w:rPr>
          <w:rStyle w:val="1"/>
          <w:u w:val="single"/>
        </w:rPr>
        <w:t xml:space="preserve"> г.</w:t>
      </w:r>
      <w:r w:rsidRPr="00631FEA">
        <w:rPr>
          <w:rStyle w:val="1"/>
        </w:rPr>
        <w:t xml:space="preserve">   </w:t>
      </w:r>
      <w:r w:rsidR="00092F53" w:rsidRPr="00631FEA">
        <w:rPr>
          <w:rStyle w:val="1"/>
          <w:u w:val="single"/>
        </w:rPr>
        <w:t>№</w:t>
      </w:r>
      <w:r w:rsidR="009A7D7A">
        <w:rPr>
          <w:rStyle w:val="1"/>
          <w:u w:val="single"/>
        </w:rPr>
        <w:t xml:space="preserve"> 591</w:t>
      </w:r>
    </w:p>
    <w:p w:rsidR="00C26481" w:rsidRPr="00631FEA" w:rsidRDefault="00C26481" w:rsidP="00AD53D0">
      <w:pPr>
        <w:pStyle w:val="3"/>
        <w:shd w:val="clear" w:color="auto" w:fill="auto"/>
        <w:spacing w:line="276" w:lineRule="auto"/>
        <w:ind w:left="5387" w:firstLine="708"/>
        <w:jc w:val="left"/>
        <w:rPr>
          <w:rStyle w:val="1"/>
        </w:rPr>
      </w:pPr>
    </w:p>
    <w:p w:rsidR="002B53CA" w:rsidRPr="00631FEA" w:rsidRDefault="002B53CA" w:rsidP="00AD53D0">
      <w:pPr>
        <w:pStyle w:val="3"/>
        <w:shd w:val="clear" w:color="auto" w:fill="auto"/>
        <w:spacing w:line="276" w:lineRule="auto"/>
        <w:ind w:left="5664" w:firstLine="708"/>
        <w:jc w:val="left"/>
        <w:rPr>
          <w:rStyle w:val="1"/>
        </w:rPr>
      </w:pPr>
    </w:p>
    <w:p w:rsidR="00C26481" w:rsidRPr="00631FEA" w:rsidRDefault="00C26481" w:rsidP="00AD53D0">
      <w:pPr>
        <w:pStyle w:val="3"/>
        <w:shd w:val="clear" w:color="auto" w:fill="auto"/>
        <w:spacing w:line="276" w:lineRule="auto"/>
        <w:ind w:firstLine="0"/>
        <w:jc w:val="center"/>
      </w:pPr>
      <w:r w:rsidRPr="00631FEA">
        <w:t>ПОЛОЖЕНИЕ</w:t>
      </w:r>
    </w:p>
    <w:p w:rsidR="00C26481" w:rsidRPr="00631FEA" w:rsidRDefault="00C26481" w:rsidP="00AD53D0">
      <w:pPr>
        <w:pStyle w:val="3"/>
        <w:shd w:val="clear" w:color="auto" w:fill="auto"/>
        <w:spacing w:line="276" w:lineRule="auto"/>
        <w:ind w:firstLine="0"/>
        <w:jc w:val="center"/>
      </w:pPr>
      <w:r w:rsidRPr="00631FEA">
        <w:t xml:space="preserve">о </w:t>
      </w:r>
      <w:r w:rsidR="000A1438" w:rsidRPr="00631FEA">
        <w:t>проведении краевого</w:t>
      </w:r>
      <w:r w:rsidR="00A41BCC" w:rsidRPr="00631FEA">
        <w:t xml:space="preserve"> </w:t>
      </w:r>
      <w:r w:rsidR="000A1438" w:rsidRPr="00631FEA">
        <w:t>(заочного</w:t>
      </w:r>
      <w:r w:rsidR="00092F53" w:rsidRPr="00631FEA">
        <w:t xml:space="preserve">) </w:t>
      </w:r>
      <w:r w:rsidR="000A1438" w:rsidRPr="00631FEA">
        <w:t>конкурса</w:t>
      </w:r>
      <w:r w:rsidR="00A41BCC" w:rsidRPr="00631FEA">
        <w:t xml:space="preserve"> </w:t>
      </w:r>
      <w:r w:rsidR="00DD7465" w:rsidRPr="00631FEA">
        <w:t>«Юннат</w:t>
      </w:r>
      <w:r w:rsidR="00092F53" w:rsidRPr="00631FEA">
        <w:t xml:space="preserve"> - 2020</w:t>
      </w:r>
      <w:r w:rsidR="00DD7465" w:rsidRPr="00631FEA">
        <w:t>»</w:t>
      </w:r>
      <w:bookmarkStart w:id="1" w:name="bookmark1"/>
      <w:bookmarkEnd w:id="0"/>
    </w:p>
    <w:p w:rsidR="00C26481" w:rsidRPr="00631FEA" w:rsidRDefault="00C26481" w:rsidP="00AD53D0">
      <w:pPr>
        <w:pStyle w:val="3"/>
        <w:shd w:val="clear" w:color="auto" w:fill="auto"/>
        <w:spacing w:line="276" w:lineRule="auto"/>
        <w:ind w:firstLine="284"/>
        <w:jc w:val="center"/>
      </w:pPr>
    </w:p>
    <w:p w:rsidR="000A1438" w:rsidRPr="00631FEA" w:rsidRDefault="00DD7465" w:rsidP="00AD53D0">
      <w:pPr>
        <w:pStyle w:val="3"/>
        <w:numPr>
          <w:ilvl w:val="0"/>
          <w:numId w:val="29"/>
        </w:numPr>
        <w:shd w:val="clear" w:color="auto" w:fill="auto"/>
        <w:spacing w:line="276" w:lineRule="auto"/>
        <w:ind w:left="0" w:firstLine="709"/>
        <w:jc w:val="center"/>
      </w:pPr>
      <w:r w:rsidRPr="00631FEA">
        <w:t>Общие положения</w:t>
      </w:r>
      <w:bookmarkEnd w:id="1"/>
    </w:p>
    <w:p w:rsidR="00714476" w:rsidRPr="00631FEA" w:rsidRDefault="00714476" w:rsidP="003072F8">
      <w:pPr>
        <w:pStyle w:val="3"/>
        <w:shd w:val="clear" w:color="auto" w:fill="auto"/>
        <w:spacing w:line="276" w:lineRule="auto"/>
        <w:ind w:firstLine="0"/>
        <w:rPr>
          <w:b/>
        </w:rPr>
      </w:pPr>
    </w:p>
    <w:p w:rsidR="000A1438" w:rsidRPr="00631FEA" w:rsidRDefault="000A1438" w:rsidP="00AD53D0">
      <w:pPr>
        <w:pStyle w:val="3"/>
        <w:shd w:val="clear" w:color="auto" w:fill="auto"/>
        <w:spacing w:line="276" w:lineRule="auto"/>
        <w:ind w:firstLine="708"/>
      </w:pPr>
      <w:r w:rsidRPr="00631FEA">
        <w:t>1. Настоящее Положение регулирует вопросы организации и проведения  краевого (заочного) конкурса «Юннат - 2020» (далее –</w:t>
      </w:r>
      <w:r w:rsidR="00C343FF" w:rsidRPr="00631FEA">
        <w:t xml:space="preserve"> к</w:t>
      </w:r>
      <w:r w:rsidRPr="00631FEA">
        <w:t>онкурс), определение участников конкурса.</w:t>
      </w:r>
    </w:p>
    <w:p w:rsidR="00A41BCC" w:rsidRPr="00631FEA" w:rsidRDefault="00A41BCC" w:rsidP="00AD53D0">
      <w:pPr>
        <w:pStyle w:val="3"/>
        <w:shd w:val="clear" w:color="auto" w:fill="auto"/>
        <w:spacing w:line="276" w:lineRule="auto"/>
        <w:ind w:firstLine="0"/>
      </w:pPr>
    </w:p>
    <w:p w:rsidR="000E4713" w:rsidRPr="00631FEA" w:rsidRDefault="000A1438" w:rsidP="00714476">
      <w:pPr>
        <w:pStyle w:val="3"/>
        <w:numPr>
          <w:ilvl w:val="0"/>
          <w:numId w:val="29"/>
        </w:numPr>
        <w:shd w:val="clear" w:color="auto" w:fill="auto"/>
        <w:spacing w:line="276" w:lineRule="auto"/>
        <w:jc w:val="center"/>
        <w:rPr>
          <w:sz w:val="28"/>
          <w:szCs w:val="28"/>
        </w:rPr>
      </w:pPr>
      <w:bookmarkStart w:id="2" w:name="bookmark2"/>
      <w:r w:rsidRPr="00631FEA">
        <w:rPr>
          <w:sz w:val="28"/>
          <w:szCs w:val="28"/>
        </w:rPr>
        <w:t>Цели</w:t>
      </w:r>
      <w:r w:rsidR="00DD7465" w:rsidRPr="00631FEA">
        <w:rPr>
          <w:sz w:val="28"/>
          <w:szCs w:val="28"/>
        </w:rPr>
        <w:t xml:space="preserve"> и задачи</w:t>
      </w:r>
      <w:bookmarkEnd w:id="2"/>
    </w:p>
    <w:p w:rsidR="00714476" w:rsidRPr="00631FEA" w:rsidRDefault="00714476" w:rsidP="003072F8">
      <w:pPr>
        <w:pStyle w:val="3"/>
        <w:shd w:val="clear" w:color="auto" w:fill="auto"/>
        <w:spacing w:line="276" w:lineRule="auto"/>
        <w:ind w:firstLine="0"/>
        <w:rPr>
          <w:b/>
        </w:rPr>
      </w:pPr>
    </w:p>
    <w:p w:rsidR="00F20166" w:rsidRPr="00631FEA" w:rsidRDefault="000A1438" w:rsidP="00AD53D0">
      <w:pPr>
        <w:pStyle w:val="3"/>
        <w:shd w:val="clear" w:color="auto" w:fill="auto"/>
        <w:spacing w:line="276" w:lineRule="auto"/>
        <w:ind w:firstLine="708"/>
      </w:pPr>
      <w:r w:rsidRPr="00631FEA">
        <w:t>2</w:t>
      </w:r>
      <w:r w:rsidR="00F72085" w:rsidRPr="00631FEA">
        <w:t xml:space="preserve">. </w:t>
      </w:r>
      <w:r w:rsidR="00DD7465" w:rsidRPr="00631FEA">
        <w:t>Цель</w:t>
      </w:r>
      <w:r w:rsidRPr="00631FEA">
        <w:t>ю</w:t>
      </w:r>
      <w:r w:rsidR="00DD7465" w:rsidRPr="00631FEA">
        <w:t xml:space="preserve"> </w:t>
      </w:r>
      <w:r w:rsidR="0023619F" w:rsidRPr="00631FEA">
        <w:t xml:space="preserve">проведения конкурса является </w:t>
      </w:r>
      <w:r w:rsidR="00DD7465" w:rsidRPr="00631FEA">
        <w:t xml:space="preserve">развитие интереса </w:t>
      </w:r>
      <w:r w:rsidR="00A9024C" w:rsidRPr="00631FEA">
        <w:t>у детей</w:t>
      </w:r>
      <w:r w:rsidR="00DD7465" w:rsidRPr="00631FEA">
        <w:t xml:space="preserve"> к аграрной науке, сельскохозяйственному производству через непосредственное их участие в </w:t>
      </w:r>
      <w:proofErr w:type="spellStart"/>
      <w:r w:rsidR="00DD7465" w:rsidRPr="00631FEA">
        <w:t>опытническо</w:t>
      </w:r>
      <w:proofErr w:type="spellEnd"/>
      <w:r w:rsidR="00DD7465" w:rsidRPr="00631FEA">
        <w:t>-исследовательской и проектной деятельности, направленное на личностное становление и профессионально</w:t>
      </w:r>
      <w:r w:rsidR="001A12E8" w:rsidRPr="00631FEA">
        <w:t xml:space="preserve">е самоопределение подрастающего </w:t>
      </w:r>
      <w:r w:rsidR="00DD7465" w:rsidRPr="00631FEA">
        <w:t>поколения.</w:t>
      </w:r>
    </w:p>
    <w:p w:rsidR="00F20166" w:rsidRPr="00631FEA" w:rsidRDefault="00A9024C" w:rsidP="00AD53D0">
      <w:pPr>
        <w:pStyle w:val="3"/>
        <w:shd w:val="clear" w:color="auto" w:fill="auto"/>
        <w:spacing w:line="276" w:lineRule="auto"/>
        <w:ind w:firstLine="708"/>
      </w:pPr>
      <w:r w:rsidRPr="00631FEA">
        <w:t>3</w:t>
      </w:r>
      <w:r w:rsidR="00F72085" w:rsidRPr="00631FEA">
        <w:t>.</w:t>
      </w:r>
      <w:r w:rsidRPr="00631FEA">
        <w:t xml:space="preserve"> Задачами к</w:t>
      </w:r>
      <w:r w:rsidR="00DD7465" w:rsidRPr="00631FEA">
        <w:t>онкурса</w:t>
      </w:r>
      <w:r w:rsidRPr="00631FEA">
        <w:t xml:space="preserve"> являются</w:t>
      </w:r>
      <w:r w:rsidR="00DD7465" w:rsidRPr="00631FEA">
        <w:t>:</w:t>
      </w:r>
    </w:p>
    <w:p w:rsidR="00F20166" w:rsidRPr="00631FEA" w:rsidRDefault="004303FD" w:rsidP="003072F8">
      <w:pPr>
        <w:pStyle w:val="3"/>
        <w:shd w:val="clear" w:color="auto" w:fill="auto"/>
        <w:spacing w:line="276" w:lineRule="auto"/>
        <w:ind w:firstLine="0"/>
      </w:pPr>
      <w:r w:rsidRPr="00631FEA">
        <w:t xml:space="preserve">- </w:t>
      </w:r>
      <w:r w:rsidR="00DD7465" w:rsidRPr="00631FEA">
        <w:t xml:space="preserve">повышение мотивации </w:t>
      </w:r>
      <w:proofErr w:type="gramStart"/>
      <w:r w:rsidR="00DD7465" w:rsidRPr="00631FEA">
        <w:t>обучающихся</w:t>
      </w:r>
      <w:proofErr w:type="gramEnd"/>
      <w:r w:rsidR="00DD7465" w:rsidRPr="00631FEA">
        <w:t xml:space="preserve"> к </w:t>
      </w:r>
      <w:proofErr w:type="spellStart"/>
      <w:r w:rsidR="00DD7465" w:rsidRPr="00631FEA">
        <w:t>опытническо</w:t>
      </w:r>
      <w:proofErr w:type="spellEnd"/>
      <w:r w:rsidR="00DD7465" w:rsidRPr="00631FEA">
        <w:t>-исследовательской и проектной деятельности в области сельского хозяйства и агроэкологии;</w:t>
      </w:r>
    </w:p>
    <w:p w:rsidR="00F20166" w:rsidRPr="00631FEA" w:rsidRDefault="004303FD" w:rsidP="003072F8">
      <w:pPr>
        <w:pStyle w:val="3"/>
        <w:shd w:val="clear" w:color="auto" w:fill="auto"/>
        <w:spacing w:line="276" w:lineRule="auto"/>
        <w:ind w:firstLine="0"/>
      </w:pPr>
      <w:r w:rsidRPr="00631FEA">
        <w:t xml:space="preserve">- </w:t>
      </w:r>
      <w:r w:rsidR="00DD7465" w:rsidRPr="00631FEA">
        <w:t>развитие устойчивого интереса у детей и подростков к овладению технологиями выращивания экологически чистой сельскохозяйственной продукции;</w:t>
      </w:r>
    </w:p>
    <w:p w:rsidR="00F20166" w:rsidRPr="00631FEA" w:rsidRDefault="004303FD" w:rsidP="003072F8">
      <w:pPr>
        <w:pStyle w:val="3"/>
        <w:shd w:val="clear" w:color="auto" w:fill="auto"/>
        <w:spacing w:line="276" w:lineRule="auto"/>
        <w:ind w:firstLine="0"/>
      </w:pPr>
      <w:r w:rsidRPr="00631FEA">
        <w:t xml:space="preserve">- </w:t>
      </w:r>
      <w:r w:rsidR="00DD7465" w:rsidRPr="00631FEA">
        <w:t>содействие нравственному, эстетическому и патриотическому воспитанию;</w:t>
      </w:r>
    </w:p>
    <w:p w:rsidR="00310F0E" w:rsidRPr="00631FEA" w:rsidRDefault="004303FD" w:rsidP="003072F8">
      <w:pPr>
        <w:pStyle w:val="3"/>
        <w:shd w:val="clear" w:color="auto" w:fill="auto"/>
        <w:spacing w:line="276" w:lineRule="auto"/>
        <w:ind w:firstLine="0"/>
      </w:pPr>
      <w:r w:rsidRPr="00631FEA">
        <w:t xml:space="preserve">- </w:t>
      </w:r>
      <w:r w:rsidR="00DD7465" w:rsidRPr="00631FEA">
        <w:t>внедрение наставничества в систему работы с одаренными детьми в агроэ</w:t>
      </w:r>
      <w:bookmarkStart w:id="3" w:name="bookmark3"/>
      <w:r w:rsidR="00EA0553" w:rsidRPr="00631FEA">
        <w:t>кологической сфере деятельности.</w:t>
      </w:r>
    </w:p>
    <w:p w:rsidR="00CF275E" w:rsidRPr="00631FEA" w:rsidRDefault="00CF275E" w:rsidP="00AD53D0">
      <w:pPr>
        <w:pStyle w:val="3"/>
        <w:shd w:val="clear" w:color="auto" w:fill="auto"/>
        <w:spacing w:line="276" w:lineRule="auto"/>
        <w:ind w:firstLine="0"/>
        <w:jc w:val="center"/>
        <w:rPr>
          <w:b/>
        </w:rPr>
      </w:pPr>
    </w:p>
    <w:p w:rsidR="00B15C39" w:rsidRPr="00631FEA" w:rsidRDefault="00B15C39" w:rsidP="00714476">
      <w:pPr>
        <w:pStyle w:val="3"/>
        <w:numPr>
          <w:ilvl w:val="0"/>
          <w:numId w:val="29"/>
        </w:numPr>
        <w:shd w:val="clear" w:color="auto" w:fill="auto"/>
        <w:spacing w:line="276" w:lineRule="auto"/>
        <w:jc w:val="center"/>
      </w:pPr>
      <w:r w:rsidRPr="00631FEA">
        <w:t>Участники конкурса</w:t>
      </w:r>
    </w:p>
    <w:p w:rsidR="00714476" w:rsidRPr="00631FEA" w:rsidRDefault="00714476" w:rsidP="003072F8">
      <w:pPr>
        <w:pStyle w:val="3"/>
        <w:shd w:val="clear" w:color="auto" w:fill="auto"/>
        <w:spacing w:line="276" w:lineRule="auto"/>
        <w:ind w:firstLine="0"/>
      </w:pPr>
    </w:p>
    <w:p w:rsidR="00B15C39" w:rsidRPr="00631FEA" w:rsidRDefault="00B15C39" w:rsidP="00AD53D0">
      <w:pPr>
        <w:pStyle w:val="3"/>
        <w:shd w:val="clear" w:color="auto" w:fill="auto"/>
        <w:tabs>
          <w:tab w:val="left" w:pos="1418"/>
        </w:tabs>
        <w:spacing w:line="276" w:lineRule="auto"/>
        <w:ind w:firstLine="708"/>
      </w:pPr>
      <w:r w:rsidRPr="00631FEA">
        <w:t xml:space="preserve">4. </w:t>
      </w:r>
      <w:proofErr w:type="gramStart"/>
      <w:r w:rsidRPr="00631FEA">
        <w:t>Участниками конкурса являются обучающиеся образовательных организаций Ставропольского края всех типов в возрасте от 12 до 18 лет.</w:t>
      </w:r>
      <w:proofErr w:type="gramEnd"/>
    </w:p>
    <w:p w:rsidR="00B15C39" w:rsidRPr="00631FEA" w:rsidRDefault="00B15C39" w:rsidP="00AD53D0">
      <w:pPr>
        <w:pStyle w:val="3"/>
        <w:shd w:val="clear" w:color="auto" w:fill="auto"/>
        <w:spacing w:line="276" w:lineRule="auto"/>
        <w:ind w:firstLine="0"/>
        <w:rPr>
          <w:b/>
        </w:rPr>
      </w:pPr>
    </w:p>
    <w:p w:rsidR="00252DDE" w:rsidRPr="00631FEA" w:rsidRDefault="00CF275E" w:rsidP="00AD53D0">
      <w:pPr>
        <w:pStyle w:val="3"/>
        <w:shd w:val="clear" w:color="auto" w:fill="auto"/>
        <w:tabs>
          <w:tab w:val="right" w:pos="5483"/>
          <w:tab w:val="right" w:pos="7228"/>
          <w:tab w:val="right" w:pos="9356"/>
        </w:tabs>
        <w:spacing w:line="276" w:lineRule="auto"/>
        <w:ind w:firstLine="0"/>
        <w:jc w:val="center"/>
      </w:pPr>
      <w:r w:rsidRPr="00631FEA">
        <w:rPr>
          <w:lang w:val="en-US"/>
        </w:rPr>
        <w:t>IV</w:t>
      </w:r>
      <w:r w:rsidR="00310F0E" w:rsidRPr="00631FEA">
        <w:t>.</w:t>
      </w:r>
      <w:r w:rsidR="00714476" w:rsidRPr="00631FEA">
        <w:t xml:space="preserve"> Порядок проведения конкурса</w:t>
      </w:r>
    </w:p>
    <w:p w:rsidR="00714476" w:rsidRPr="00631FEA" w:rsidRDefault="00714476" w:rsidP="00AD53D0">
      <w:pPr>
        <w:pStyle w:val="3"/>
        <w:shd w:val="clear" w:color="auto" w:fill="auto"/>
        <w:tabs>
          <w:tab w:val="right" w:pos="5483"/>
          <w:tab w:val="right" w:pos="7228"/>
          <w:tab w:val="right" w:pos="9356"/>
        </w:tabs>
        <w:spacing w:line="276" w:lineRule="auto"/>
        <w:ind w:firstLine="0"/>
        <w:jc w:val="center"/>
        <w:rPr>
          <w:b/>
        </w:rPr>
      </w:pPr>
    </w:p>
    <w:p w:rsidR="00C343FF" w:rsidRPr="00631FEA" w:rsidRDefault="00252DDE" w:rsidP="00AD53D0">
      <w:pPr>
        <w:pStyle w:val="3"/>
        <w:shd w:val="clear" w:color="auto" w:fill="auto"/>
        <w:spacing w:line="276" w:lineRule="auto"/>
        <w:ind w:firstLine="851"/>
      </w:pPr>
      <w:r w:rsidRPr="00631FEA">
        <w:t xml:space="preserve">5. Для участия в конкурсе необходимо в срок до 30 августа 2020 года </w:t>
      </w:r>
      <w:r w:rsidR="001C4EAB" w:rsidRPr="00631FEA">
        <w:t>подать в о</w:t>
      </w:r>
      <w:r w:rsidRPr="00631FEA">
        <w:t>рг</w:t>
      </w:r>
      <w:r w:rsidR="001C4EAB" w:rsidRPr="00631FEA">
        <w:t xml:space="preserve">анизационный </w:t>
      </w:r>
      <w:r w:rsidR="00C343FF" w:rsidRPr="00631FEA">
        <w:t>комите</w:t>
      </w:r>
      <w:r w:rsidR="00892C1C">
        <w:t>т конкурса (далее – оргкомитет) следующие</w:t>
      </w:r>
      <w:r w:rsidR="00892C1C" w:rsidRPr="00892C1C">
        <w:t xml:space="preserve"> </w:t>
      </w:r>
      <w:r w:rsidR="00892C1C" w:rsidRPr="00631FEA">
        <w:t>конкурсные материалы</w:t>
      </w:r>
      <w:r w:rsidR="008F15DF">
        <w:t>:</w:t>
      </w:r>
    </w:p>
    <w:p w:rsidR="00C343FF" w:rsidRPr="00631FEA" w:rsidRDefault="00C343FF" w:rsidP="00714476">
      <w:pPr>
        <w:pStyle w:val="3"/>
        <w:shd w:val="clear" w:color="auto" w:fill="auto"/>
        <w:spacing w:line="276" w:lineRule="auto"/>
        <w:ind w:firstLine="0"/>
      </w:pPr>
      <w:r w:rsidRPr="00631FEA">
        <w:t xml:space="preserve">- анкету – заявку в формате </w:t>
      </w:r>
      <w:proofErr w:type="spellStart"/>
      <w:r w:rsidRPr="00631FEA">
        <w:t>doc</w:t>
      </w:r>
      <w:proofErr w:type="spellEnd"/>
      <w:r w:rsidRPr="00631FEA">
        <w:t>;</w:t>
      </w:r>
    </w:p>
    <w:p w:rsidR="00C343FF" w:rsidRPr="00631FEA" w:rsidRDefault="00C343FF" w:rsidP="00714476">
      <w:pPr>
        <w:pStyle w:val="3"/>
        <w:shd w:val="clear" w:color="auto" w:fill="auto"/>
        <w:spacing w:line="276" w:lineRule="auto"/>
        <w:ind w:firstLine="0"/>
        <w:rPr>
          <w:lang w:eastAsia="en-US" w:bidi="en-US"/>
        </w:rPr>
      </w:pPr>
      <w:r w:rsidRPr="00631FEA">
        <w:t xml:space="preserve">- </w:t>
      </w:r>
      <w:r w:rsidR="00892C1C">
        <w:t>конкурсную работу</w:t>
      </w:r>
      <w:r w:rsidRPr="00631FEA">
        <w:t xml:space="preserve"> в формате </w:t>
      </w:r>
      <w:r w:rsidRPr="00631FEA">
        <w:rPr>
          <w:lang w:val="en-US" w:eastAsia="en-US" w:bidi="en-US"/>
        </w:rPr>
        <w:t>doc</w:t>
      </w:r>
      <w:r w:rsidRPr="00631FEA">
        <w:rPr>
          <w:lang w:eastAsia="en-US" w:bidi="en-US"/>
        </w:rPr>
        <w:t>.</w:t>
      </w:r>
      <w:r w:rsidR="00892C1C" w:rsidRPr="00892C1C">
        <w:t xml:space="preserve"> </w:t>
      </w:r>
      <w:r w:rsidR="00892C1C">
        <w:t>и краткую аннотацию.</w:t>
      </w:r>
    </w:p>
    <w:p w:rsidR="00631FEA" w:rsidRPr="00631FEA" w:rsidRDefault="00631FEA" w:rsidP="00631FEA">
      <w:pPr>
        <w:widowControl/>
        <w:spacing w:line="27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lastRenderedPageBreak/>
        <w:t>Аннотация представляется в печатном виде на одну страницу, в следующем порядке:</w:t>
      </w:r>
    </w:p>
    <w:p w:rsidR="00631FEA" w:rsidRPr="00631FEA" w:rsidRDefault="00631FEA" w:rsidP="00631FEA">
      <w:pPr>
        <w:widowControl/>
        <w:spacing w:line="27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по центру листа - «Аннотация»;</w:t>
      </w:r>
    </w:p>
    <w:p w:rsidR="00631FEA" w:rsidRPr="00631FEA" w:rsidRDefault="00631FEA" w:rsidP="00631FEA">
      <w:pPr>
        <w:widowControl/>
        <w:spacing w:line="27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ниже - название образовательного учреждения (полностью) класс;</w:t>
      </w:r>
    </w:p>
    <w:p w:rsidR="00631FEA" w:rsidRPr="00631FEA" w:rsidRDefault="00631FEA" w:rsidP="00631FEA">
      <w:pPr>
        <w:widowControl/>
        <w:spacing w:line="27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номинация;</w:t>
      </w:r>
    </w:p>
    <w:p w:rsidR="00631FEA" w:rsidRPr="00631FEA" w:rsidRDefault="00631FEA" w:rsidP="00631FEA">
      <w:pPr>
        <w:widowControl/>
        <w:spacing w:line="27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тема;</w:t>
      </w:r>
    </w:p>
    <w:p w:rsidR="00631FEA" w:rsidRPr="00631FEA" w:rsidRDefault="00631FEA" w:rsidP="00631FEA">
      <w:pPr>
        <w:widowControl/>
        <w:spacing w:line="27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фамилия, имя, отчество (автора);</w:t>
      </w:r>
    </w:p>
    <w:p w:rsidR="00631FEA" w:rsidRPr="00631FEA" w:rsidRDefault="00631FEA" w:rsidP="00631FEA">
      <w:pPr>
        <w:widowControl/>
        <w:spacing w:line="27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сам текст аннотации.</w:t>
      </w:r>
    </w:p>
    <w:p w:rsidR="00631FEA" w:rsidRPr="00631FEA" w:rsidRDefault="00631FEA" w:rsidP="00631FEA">
      <w:pPr>
        <w:pStyle w:val="3"/>
        <w:shd w:val="clear" w:color="auto" w:fill="auto"/>
        <w:spacing w:line="276" w:lineRule="auto"/>
        <w:ind w:firstLine="708"/>
        <w:rPr>
          <w:rFonts w:eastAsiaTheme="minorHAnsi"/>
          <w:color w:val="auto"/>
          <w:sz w:val="28"/>
          <w:szCs w:val="28"/>
          <w:lang w:eastAsia="en-US" w:bidi="ar-SA"/>
        </w:rPr>
      </w:pPr>
      <w:r w:rsidRPr="00631FEA">
        <w:rPr>
          <w:rFonts w:eastAsiaTheme="minorHAnsi"/>
          <w:color w:val="auto"/>
          <w:sz w:val="28"/>
          <w:szCs w:val="28"/>
          <w:lang w:eastAsia="en-US" w:bidi="ar-SA"/>
        </w:rPr>
        <w:t xml:space="preserve">Аннотация должна содержать наиболее важные сведения о представленной выставочной экспозиции и работе, включая следующую информацию: цель, методы и приемы, которые использовались в работе, результаты и достижения, выводы и экономическая эффективность, проблемы и перспективы опыта работы. Не должна включать благодарности специалистам, руководителям </w:t>
      </w:r>
      <w:proofErr w:type="gramStart"/>
      <w:r w:rsidRPr="00631FEA">
        <w:rPr>
          <w:rFonts w:eastAsiaTheme="minorHAnsi"/>
          <w:color w:val="auto"/>
          <w:sz w:val="28"/>
          <w:szCs w:val="28"/>
          <w:lang w:eastAsia="en-US" w:bidi="ar-SA"/>
        </w:rPr>
        <w:t>образовательного</w:t>
      </w:r>
      <w:proofErr w:type="gramEnd"/>
      <w:r w:rsidRPr="00631FEA">
        <w:rPr>
          <w:rFonts w:eastAsiaTheme="minorHAnsi"/>
          <w:color w:val="auto"/>
          <w:sz w:val="28"/>
          <w:szCs w:val="28"/>
          <w:lang w:eastAsia="en-US" w:bidi="ar-SA"/>
        </w:rPr>
        <w:t>.</w:t>
      </w:r>
    </w:p>
    <w:p w:rsidR="00252DDE" w:rsidRPr="00631FEA" w:rsidRDefault="00C343FF" w:rsidP="007963A3">
      <w:pPr>
        <w:pStyle w:val="3"/>
        <w:shd w:val="clear" w:color="auto" w:fill="auto"/>
        <w:spacing w:line="276" w:lineRule="auto"/>
        <w:ind w:firstLine="708"/>
      </w:pPr>
      <w:r w:rsidRPr="00631FEA">
        <w:t xml:space="preserve">6. Конкурсные материалы </w:t>
      </w:r>
      <w:r w:rsidR="00136F27" w:rsidRPr="00631FEA">
        <w:t>должны быть выполнены в соответствии с условиями конкурса и оформлены согласно требованиям (Приложение 1).</w:t>
      </w:r>
    </w:p>
    <w:p w:rsidR="00631FEA" w:rsidRPr="00631FEA" w:rsidRDefault="00631FEA" w:rsidP="00631FEA">
      <w:pPr>
        <w:pStyle w:val="3"/>
        <w:shd w:val="clear" w:color="auto" w:fill="auto"/>
        <w:spacing w:line="276" w:lineRule="auto"/>
        <w:ind w:firstLine="0"/>
        <w:rPr>
          <w:color w:val="auto"/>
          <w:lang w:bidi="ar-SA"/>
        </w:rPr>
      </w:pPr>
      <w:r w:rsidRPr="00631FEA">
        <w:rPr>
          <w:lang w:eastAsia="en-US" w:bidi="en-US"/>
        </w:rPr>
        <w:t>-</w:t>
      </w:r>
      <w:r w:rsidRPr="00631FEA">
        <w:t xml:space="preserve"> файл, содержащий конкурсный материал в формате </w:t>
      </w:r>
      <w:proofErr w:type="spellStart"/>
      <w:r w:rsidRPr="00631FEA">
        <w:t>doc</w:t>
      </w:r>
      <w:proofErr w:type="spellEnd"/>
      <w:r w:rsidRPr="00631FEA">
        <w:rPr>
          <w:lang w:eastAsia="en-US" w:bidi="en-US"/>
        </w:rPr>
        <w:t xml:space="preserve">. высылается </w:t>
      </w:r>
      <w:r w:rsidRPr="00631FEA">
        <w:t>на адрес</w:t>
      </w:r>
      <w:r w:rsidRPr="00631FEA">
        <w:rPr>
          <w:color w:val="auto"/>
          <w:lang w:bidi="ar-SA"/>
        </w:rPr>
        <w:t xml:space="preserve"> электронной почты</w:t>
      </w:r>
      <w:r w:rsidRPr="00631FEA">
        <w:t xml:space="preserve"> ГБУ ДО «Краевой центр экологии, туризма и краеведения»</w:t>
      </w:r>
      <w:r w:rsidRPr="00631FEA">
        <w:rPr>
          <w:color w:val="auto"/>
          <w:lang w:bidi="ar-SA"/>
        </w:rPr>
        <w:t>:</w:t>
      </w:r>
    </w:p>
    <w:p w:rsidR="00631FEA" w:rsidRPr="00631FEA" w:rsidRDefault="00631FEA" w:rsidP="00631FEA">
      <w:pPr>
        <w:pStyle w:val="3"/>
        <w:shd w:val="clear" w:color="auto" w:fill="auto"/>
        <w:spacing w:line="276" w:lineRule="auto"/>
        <w:ind w:firstLine="0"/>
        <w:rPr>
          <w:color w:val="auto"/>
          <w:lang w:bidi="ar-SA"/>
        </w:rPr>
      </w:pPr>
      <w:proofErr w:type="spellStart"/>
      <w:r w:rsidRPr="00631FEA">
        <w:rPr>
          <w:color w:val="auto"/>
          <w:lang w:bidi="ar-SA"/>
        </w:rPr>
        <w:t>mail</w:t>
      </w:r>
      <w:proofErr w:type="spellEnd"/>
      <w:r w:rsidRPr="00631FEA">
        <w:rPr>
          <w:color w:val="auto"/>
          <w:lang w:bidi="ar-SA"/>
        </w:rPr>
        <w:t>@</w:t>
      </w:r>
      <w:proofErr w:type="spellStart"/>
      <w:r w:rsidRPr="00631FEA">
        <w:rPr>
          <w:color w:val="auto"/>
          <w:lang w:val="en-US" w:bidi="ar-SA"/>
        </w:rPr>
        <w:t>ecoturcentr</w:t>
      </w:r>
      <w:proofErr w:type="spellEnd"/>
      <w:r w:rsidRPr="00631FEA">
        <w:rPr>
          <w:color w:val="auto"/>
          <w:lang w:bidi="ar-SA"/>
        </w:rPr>
        <w:t>.</w:t>
      </w:r>
      <w:proofErr w:type="spellStart"/>
      <w:r w:rsidRPr="00631FEA">
        <w:rPr>
          <w:color w:val="auto"/>
          <w:lang w:val="en-US" w:bidi="ar-SA"/>
        </w:rPr>
        <w:t>ru</w:t>
      </w:r>
      <w:proofErr w:type="spellEnd"/>
      <w:r w:rsidRPr="00631FEA">
        <w:rPr>
          <w:color w:val="auto"/>
          <w:lang w:bidi="ar-SA"/>
        </w:rPr>
        <w:t xml:space="preserve"> с указанием </w:t>
      </w:r>
      <w:r w:rsidR="00892C1C">
        <w:rPr>
          <w:color w:val="auto"/>
          <w:lang w:bidi="ar-SA"/>
        </w:rPr>
        <w:t>«К</w:t>
      </w:r>
      <w:r w:rsidRPr="00631FEA">
        <w:rPr>
          <w:color w:val="auto"/>
          <w:lang w:bidi="ar-SA"/>
        </w:rPr>
        <w:t>онкурс «Юннат – 2020».</w:t>
      </w:r>
    </w:p>
    <w:p w:rsidR="00136F27" w:rsidRPr="00631FEA" w:rsidRDefault="00136F27" w:rsidP="00AD53D0">
      <w:pPr>
        <w:pStyle w:val="3"/>
        <w:shd w:val="clear" w:color="auto" w:fill="auto"/>
        <w:spacing w:line="276" w:lineRule="auto"/>
        <w:ind w:firstLine="851"/>
      </w:pPr>
    </w:p>
    <w:p w:rsidR="00C343FF" w:rsidRPr="00631FEA" w:rsidRDefault="00C343FF" w:rsidP="00AD53D0">
      <w:pPr>
        <w:pStyle w:val="3"/>
        <w:shd w:val="clear" w:color="auto" w:fill="auto"/>
        <w:spacing w:line="276" w:lineRule="auto"/>
        <w:ind w:firstLine="708"/>
        <w:jc w:val="center"/>
      </w:pPr>
      <w:r w:rsidRPr="00631FEA">
        <w:rPr>
          <w:lang w:val="en-US"/>
        </w:rPr>
        <w:t>V</w:t>
      </w:r>
      <w:r w:rsidRPr="00631FEA">
        <w:t>. Общее руководство конкурсом</w:t>
      </w:r>
    </w:p>
    <w:p w:rsidR="00136F27" w:rsidRPr="00631FEA" w:rsidRDefault="00136F27" w:rsidP="00AD53D0">
      <w:pPr>
        <w:pStyle w:val="3"/>
        <w:shd w:val="clear" w:color="auto" w:fill="auto"/>
        <w:spacing w:line="276" w:lineRule="auto"/>
        <w:ind w:firstLine="708"/>
        <w:jc w:val="center"/>
      </w:pPr>
    </w:p>
    <w:p w:rsidR="00136F27" w:rsidRPr="00631FEA" w:rsidRDefault="00136F27" w:rsidP="00AD53D0">
      <w:pPr>
        <w:pStyle w:val="3"/>
        <w:shd w:val="clear" w:color="auto" w:fill="auto"/>
        <w:spacing w:line="276" w:lineRule="auto"/>
        <w:ind w:firstLine="708"/>
      </w:pPr>
      <w:r w:rsidRPr="00631FEA">
        <w:t>7. Для проведения конкурса ежегодно формируется и утверждается приказом министерства образования Ставропольского края состав оргкомитета.</w:t>
      </w:r>
    </w:p>
    <w:p w:rsidR="00136F27" w:rsidRPr="00631FEA" w:rsidRDefault="00136F27" w:rsidP="00AD53D0">
      <w:pPr>
        <w:pStyle w:val="3"/>
        <w:shd w:val="clear" w:color="auto" w:fill="auto"/>
        <w:spacing w:line="276" w:lineRule="auto"/>
        <w:ind w:firstLine="708"/>
      </w:pPr>
      <w:r w:rsidRPr="00631FEA">
        <w:t xml:space="preserve">8. </w:t>
      </w:r>
      <w:r w:rsidR="0068737B" w:rsidRPr="00631FEA">
        <w:t>Оргкомитет конкурса:</w:t>
      </w:r>
    </w:p>
    <w:p w:rsidR="00136F27" w:rsidRPr="00631FEA" w:rsidRDefault="0068737B" w:rsidP="00714476">
      <w:pPr>
        <w:pStyle w:val="3"/>
        <w:shd w:val="clear" w:color="auto" w:fill="auto"/>
        <w:spacing w:line="276" w:lineRule="auto"/>
        <w:ind w:firstLine="0"/>
      </w:pPr>
      <w:r w:rsidRPr="00631FEA">
        <w:t>- осуществляет общее руководство по подготовке и проведению конкурса;</w:t>
      </w:r>
    </w:p>
    <w:p w:rsidR="0068737B" w:rsidRPr="00631FEA" w:rsidRDefault="0068737B" w:rsidP="00714476">
      <w:pPr>
        <w:pStyle w:val="3"/>
        <w:shd w:val="clear" w:color="auto" w:fill="auto"/>
        <w:spacing w:line="276" w:lineRule="auto"/>
        <w:ind w:firstLine="0"/>
        <w:rPr>
          <w:color w:val="auto"/>
        </w:rPr>
      </w:pPr>
      <w:r w:rsidRPr="00631FEA">
        <w:t>- оценивает конкурсные работы в соответствии с критериями (</w:t>
      </w:r>
      <w:r w:rsidRPr="00631FEA">
        <w:rPr>
          <w:color w:val="auto"/>
        </w:rPr>
        <w:t>Приложение 1 к Положению);</w:t>
      </w:r>
    </w:p>
    <w:p w:rsidR="0068737B" w:rsidRPr="00631FEA" w:rsidRDefault="00C97728" w:rsidP="00714476">
      <w:pPr>
        <w:pStyle w:val="3"/>
        <w:shd w:val="clear" w:color="auto" w:fill="auto"/>
        <w:spacing w:line="276" w:lineRule="auto"/>
        <w:ind w:firstLine="0"/>
      </w:pPr>
      <w:r w:rsidRPr="00631FEA">
        <w:t>- анализирует и обобщает итоги проведения конкурса;</w:t>
      </w:r>
    </w:p>
    <w:p w:rsidR="00C97728" w:rsidRPr="00631FEA" w:rsidRDefault="00C97728" w:rsidP="00714476">
      <w:pPr>
        <w:pStyle w:val="3"/>
        <w:shd w:val="clear" w:color="auto" w:fill="auto"/>
        <w:spacing w:line="276" w:lineRule="auto"/>
        <w:ind w:firstLine="0"/>
      </w:pPr>
      <w:r w:rsidRPr="00631FEA">
        <w:t>- определяет кандидатуры победителей и призёров по зонам, распределяет рейтинговые места;</w:t>
      </w:r>
    </w:p>
    <w:p w:rsidR="003836D2" w:rsidRPr="00631FEA" w:rsidRDefault="00C97728" w:rsidP="00714476">
      <w:pPr>
        <w:pStyle w:val="3"/>
        <w:shd w:val="clear" w:color="auto" w:fill="auto"/>
        <w:spacing w:line="276" w:lineRule="auto"/>
        <w:ind w:firstLine="0"/>
        <w:rPr>
          <w:color w:val="auto"/>
        </w:rPr>
      </w:pPr>
      <w:r w:rsidRPr="00631FEA">
        <w:t xml:space="preserve">- </w:t>
      </w:r>
      <w:r w:rsidR="00880BEB" w:rsidRPr="00631FEA">
        <w:rPr>
          <w:color w:val="auto"/>
        </w:rPr>
        <w:t>решение оргкомитета оформляется протоколом и утверждается председателем.</w:t>
      </w:r>
    </w:p>
    <w:p w:rsidR="00C76C4F" w:rsidRPr="00631FEA" w:rsidRDefault="00C76C4F" w:rsidP="003072F8">
      <w:pPr>
        <w:pStyle w:val="3"/>
        <w:shd w:val="clear" w:color="auto" w:fill="auto"/>
        <w:spacing w:line="276" w:lineRule="auto"/>
        <w:ind w:firstLine="708"/>
      </w:pPr>
      <w:r w:rsidRPr="00631FEA">
        <w:rPr>
          <w:color w:val="auto"/>
        </w:rPr>
        <w:t xml:space="preserve">9. Конкурс проводится </w:t>
      </w:r>
      <w:r w:rsidR="00BA5237" w:rsidRPr="00631FEA">
        <w:rPr>
          <w:color w:val="auto"/>
        </w:rPr>
        <w:t>в два этапа с 01 по15 сентября 2020 года</w:t>
      </w:r>
      <w:r w:rsidR="003072F8" w:rsidRPr="00631FEA">
        <w:t xml:space="preserve"> на базе государственного бюджетного учреждения дополнительного образования государственного «Краевой центр экологии, туризма и краеведения» (г. Ставрополь, ул. Лермонтова,148).</w:t>
      </w:r>
    </w:p>
    <w:p w:rsidR="00BA5237" w:rsidRPr="00631FEA" w:rsidRDefault="00BA5237" w:rsidP="00AD53D0">
      <w:pPr>
        <w:pStyle w:val="3"/>
        <w:shd w:val="clear" w:color="auto" w:fill="auto"/>
        <w:spacing w:line="276" w:lineRule="auto"/>
        <w:ind w:firstLine="708"/>
        <w:rPr>
          <w:color w:val="auto"/>
        </w:rPr>
      </w:pPr>
      <w:proofErr w:type="gramStart"/>
      <w:r w:rsidRPr="00631FEA">
        <w:rPr>
          <w:color w:val="auto"/>
          <w:lang w:val="en-US"/>
        </w:rPr>
        <w:t>I</w:t>
      </w:r>
      <w:r w:rsidRPr="00631FEA">
        <w:rPr>
          <w:color w:val="auto"/>
        </w:rPr>
        <w:t xml:space="preserve"> этап краевой (заочный) – проводится с 01 по 10 сентября 2020 по четырём зонам.</w:t>
      </w:r>
      <w:proofErr w:type="gramEnd"/>
      <w:r w:rsidR="00C40282" w:rsidRPr="00631FEA">
        <w:t xml:space="preserve"> Определяются победители и призеры по каждой номинации по четырём зонам в соответствии с рейтингом.</w:t>
      </w:r>
    </w:p>
    <w:p w:rsidR="00C40282" w:rsidRPr="00631FEA" w:rsidRDefault="00BA5237" w:rsidP="003072F8">
      <w:pPr>
        <w:pStyle w:val="3"/>
        <w:shd w:val="clear" w:color="auto" w:fill="auto"/>
        <w:spacing w:line="276" w:lineRule="auto"/>
        <w:ind w:firstLine="708"/>
      </w:pPr>
      <w:proofErr w:type="gramStart"/>
      <w:r w:rsidRPr="00631FEA">
        <w:rPr>
          <w:color w:val="auto"/>
          <w:lang w:val="en-US"/>
        </w:rPr>
        <w:t>II</w:t>
      </w:r>
      <w:r w:rsidRPr="00631FEA">
        <w:rPr>
          <w:color w:val="auto"/>
        </w:rPr>
        <w:t xml:space="preserve"> этап краевой финальный (заочный) - проходится 11 сентября 2020 года</w:t>
      </w:r>
      <w:r w:rsidR="003072F8" w:rsidRPr="00631FEA">
        <w:rPr>
          <w:color w:val="auto"/>
        </w:rPr>
        <w:t>.</w:t>
      </w:r>
      <w:proofErr w:type="gramEnd"/>
      <w:r w:rsidR="00C40282" w:rsidRPr="00631FEA">
        <w:t xml:space="preserve"> </w:t>
      </w:r>
      <w:r w:rsidR="003072F8" w:rsidRPr="00631FEA">
        <w:t xml:space="preserve">     </w:t>
      </w:r>
      <w:r w:rsidR="00C40282" w:rsidRPr="00631FEA">
        <w:t xml:space="preserve">По итогам финального (заочного) конкурса определяются победители по каждой </w:t>
      </w:r>
      <w:r w:rsidR="00C40282" w:rsidRPr="00631FEA">
        <w:lastRenderedPageBreak/>
        <w:t>номинации в соответствии с рейтингом.</w:t>
      </w:r>
    </w:p>
    <w:p w:rsidR="00BA5237" w:rsidRPr="00631FEA" w:rsidRDefault="00C40282" w:rsidP="003072F8">
      <w:pPr>
        <w:pStyle w:val="3"/>
        <w:shd w:val="clear" w:color="auto" w:fill="auto"/>
        <w:spacing w:line="276" w:lineRule="auto"/>
        <w:ind w:firstLine="708"/>
      </w:pPr>
      <w:r w:rsidRPr="00631FEA">
        <w:t>10. Работы победителей финального этапа краевого (заочного) конкурса направляются в Оргкомитет Всероссийского (заочного) конкурса Юннат – 2020.</w:t>
      </w:r>
    </w:p>
    <w:p w:rsidR="00BA5237" w:rsidRPr="00631FEA" w:rsidRDefault="00C40282" w:rsidP="003072F8">
      <w:pPr>
        <w:pStyle w:val="3"/>
        <w:shd w:val="clear" w:color="auto" w:fill="auto"/>
        <w:spacing w:line="276" w:lineRule="auto"/>
        <w:ind w:firstLine="708"/>
      </w:pPr>
      <w:r w:rsidRPr="00631FEA">
        <w:rPr>
          <w:color w:val="auto"/>
        </w:rPr>
        <w:t>11</w:t>
      </w:r>
      <w:r w:rsidR="00AD53D0" w:rsidRPr="00631FEA">
        <w:rPr>
          <w:color w:val="auto"/>
        </w:rPr>
        <w:t xml:space="preserve">. </w:t>
      </w:r>
      <w:r w:rsidR="00AD53D0" w:rsidRPr="00631FEA">
        <w:t>Финал Всероссийского Конкурса «Юннат – 2020» проводится в октябре 2020 года в г. Москва в рамках программы Всероссийского экологического фестиваля детей и молодежи «Земле жить!</w:t>
      </w:r>
      <w:r w:rsidR="008F15DF">
        <w:t>» в дистанционном режиме</w:t>
      </w:r>
      <w:r w:rsidR="00AD53D0" w:rsidRPr="00631FEA">
        <w:t>.</w:t>
      </w:r>
    </w:p>
    <w:p w:rsidR="004F7D99" w:rsidRPr="00631FEA" w:rsidRDefault="00B663C3" w:rsidP="007963A3">
      <w:pPr>
        <w:pStyle w:val="3"/>
        <w:shd w:val="clear" w:color="auto" w:fill="auto"/>
        <w:spacing w:line="276" w:lineRule="auto"/>
        <w:ind w:firstLine="708"/>
      </w:pPr>
      <w:r w:rsidRPr="00631FEA">
        <w:t xml:space="preserve">12. </w:t>
      </w:r>
      <w:r w:rsidR="00C40282" w:rsidRPr="00631FEA">
        <w:t xml:space="preserve">Краевой </w:t>
      </w:r>
      <w:r w:rsidRPr="00631FEA">
        <w:t>(заочный)</w:t>
      </w:r>
      <w:r w:rsidR="00D76F2D" w:rsidRPr="00631FEA">
        <w:t xml:space="preserve"> </w:t>
      </w:r>
      <w:r w:rsidR="00C40282" w:rsidRPr="00631FEA">
        <w:t>к</w:t>
      </w:r>
      <w:r w:rsidR="00790F9A" w:rsidRPr="00631FEA">
        <w:t>онкурс проводится по номинациям:</w:t>
      </w:r>
    </w:p>
    <w:p w:rsidR="00790F9A" w:rsidRPr="00631FEA" w:rsidRDefault="00790F9A" w:rsidP="00AD53D0">
      <w:pPr>
        <w:pStyle w:val="3"/>
        <w:shd w:val="clear" w:color="auto" w:fill="auto"/>
        <w:spacing w:line="276" w:lineRule="auto"/>
        <w:ind w:firstLine="851"/>
        <w:rPr>
          <w:b/>
        </w:rPr>
      </w:pPr>
      <w:r w:rsidRPr="00631FEA">
        <w:rPr>
          <w:b/>
        </w:rPr>
        <w:t xml:space="preserve">Для обучающихся в возрасте 12 - 13 лет </w:t>
      </w:r>
      <w:r w:rsidR="0049401E" w:rsidRPr="00631FEA">
        <w:t>(на период проведения к</w:t>
      </w:r>
      <w:r w:rsidRPr="00631FEA">
        <w:t>онкурса)</w:t>
      </w:r>
      <w:r w:rsidRPr="00631FEA">
        <w:rPr>
          <w:b/>
        </w:rPr>
        <w:t>:</w:t>
      </w:r>
    </w:p>
    <w:p w:rsidR="005B41F0" w:rsidRPr="00631FEA" w:rsidRDefault="00790F9A" w:rsidP="00AD53D0">
      <w:pPr>
        <w:pStyle w:val="3"/>
        <w:shd w:val="clear" w:color="auto" w:fill="auto"/>
        <w:spacing w:line="276" w:lineRule="auto"/>
        <w:ind w:firstLine="0"/>
      </w:pPr>
      <w:r w:rsidRPr="00631FEA">
        <w:rPr>
          <w:rStyle w:val="a5"/>
          <w:b/>
          <w:i w:val="0"/>
        </w:rPr>
        <w:t xml:space="preserve">№1 «Юные </w:t>
      </w:r>
      <w:proofErr w:type="spellStart"/>
      <w:r w:rsidRPr="00631FEA">
        <w:rPr>
          <w:rStyle w:val="a5"/>
          <w:b/>
          <w:i w:val="0"/>
        </w:rPr>
        <w:t>Тимирязевцы</w:t>
      </w:r>
      <w:proofErr w:type="spellEnd"/>
      <w:r w:rsidRPr="00631FEA">
        <w:rPr>
          <w:rStyle w:val="a5"/>
          <w:b/>
          <w:i w:val="0"/>
        </w:rPr>
        <w:t>»</w:t>
      </w:r>
      <w:r w:rsidR="008F15DF">
        <w:t xml:space="preserve"> </w:t>
      </w:r>
      <w:r w:rsidR="003072F8" w:rsidRPr="00631FEA">
        <w:t xml:space="preserve">- </w:t>
      </w:r>
      <w:r w:rsidRPr="00631FEA">
        <w:t xml:space="preserve">представляются </w:t>
      </w:r>
      <w:proofErr w:type="spellStart"/>
      <w:r w:rsidRPr="00631FEA">
        <w:t>опытническо</w:t>
      </w:r>
      <w:proofErr w:type="spellEnd"/>
      <w:r w:rsidRPr="00631FEA">
        <w:t>-исследовательские работы по сельскохо</w:t>
      </w:r>
      <w:r w:rsidR="003072F8" w:rsidRPr="00631FEA">
        <w:t>з</w:t>
      </w:r>
      <w:r w:rsidRPr="00631FEA">
        <w:t>яйственному и аг</w:t>
      </w:r>
      <w:r w:rsidR="008F15DF">
        <w:t>роэкологическому направлениям</w:t>
      </w:r>
      <w:r w:rsidRPr="00631FEA">
        <w:t>.</w:t>
      </w:r>
    </w:p>
    <w:p w:rsidR="00790F9A" w:rsidRPr="00631FEA" w:rsidRDefault="00790F9A" w:rsidP="00AD53D0">
      <w:pPr>
        <w:pStyle w:val="3"/>
        <w:shd w:val="clear" w:color="auto" w:fill="auto"/>
        <w:spacing w:line="276" w:lineRule="auto"/>
        <w:ind w:firstLine="851"/>
      </w:pPr>
      <w:r w:rsidRPr="00631FEA">
        <w:rPr>
          <w:b/>
        </w:rPr>
        <w:t xml:space="preserve">Для обучающихся в возрасте </w:t>
      </w:r>
      <w:r w:rsidRPr="00631FEA">
        <w:rPr>
          <w:rStyle w:val="3pt"/>
          <w:b/>
          <w:spacing w:val="0"/>
        </w:rPr>
        <w:t>14-18</w:t>
      </w:r>
      <w:r w:rsidRPr="00631FEA">
        <w:rPr>
          <w:b/>
        </w:rPr>
        <w:t xml:space="preserve"> лет</w:t>
      </w:r>
      <w:r w:rsidRPr="00631FEA">
        <w:t xml:space="preserve"> (на период проведения Конкурса):</w:t>
      </w:r>
    </w:p>
    <w:p w:rsidR="00790F9A" w:rsidRPr="00631FEA" w:rsidRDefault="00790F9A" w:rsidP="00AD53D0">
      <w:pPr>
        <w:pStyle w:val="3"/>
        <w:shd w:val="clear" w:color="auto" w:fill="auto"/>
        <w:spacing w:line="276" w:lineRule="auto"/>
        <w:ind w:firstLine="0"/>
      </w:pPr>
      <w:r w:rsidRPr="00631FEA">
        <w:rPr>
          <w:rStyle w:val="a5"/>
          <w:b/>
          <w:i w:val="0"/>
        </w:rPr>
        <w:t xml:space="preserve">№2. </w:t>
      </w:r>
      <w:proofErr w:type="gramStart"/>
      <w:r w:rsidRPr="00631FEA">
        <w:rPr>
          <w:rStyle w:val="a5"/>
          <w:b/>
          <w:i w:val="0"/>
        </w:rPr>
        <w:t>«Агрономия»</w:t>
      </w:r>
      <w:r w:rsidR="008F15DF">
        <w:t xml:space="preserve"> - </w:t>
      </w:r>
      <w:r w:rsidRPr="00631FEA">
        <w:t xml:space="preserve">представляются </w:t>
      </w:r>
      <w:proofErr w:type="spellStart"/>
      <w:r w:rsidRPr="00631FEA">
        <w:t>опытническо</w:t>
      </w:r>
      <w:proofErr w:type="spellEnd"/>
      <w:r w:rsidRPr="00631FEA">
        <w:t>-исследовательские работы, направленные: на применение новых технологий возделывания грибов, овощных, зерновых, крупяных, масличных, кормовых, технических культур, картофеля; на получение гарантированных высоких урожаев, повышение качества продукции, а также сортоиспытание, семеноводство и получение здорового посадочного материала культурных расте</w:t>
      </w:r>
      <w:r w:rsidR="008F15DF">
        <w:t>ний</w:t>
      </w:r>
      <w:r w:rsidR="005B41F0" w:rsidRPr="00631FEA">
        <w:t>;</w:t>
      </w:r>
      <w:proofErr w:type="gramEnd"/>
    </w:p>
    <w:p w:rsidR="00714476" w:rsidRPr="00631FEA" w:rsidRDefault="00714476" w:rsidP="00AD53D0">
      <w:pPr>
        <w:pStyle w:val="3"/>
        <w:shd w:val="clear" w:color="auto" w:fill="auto"/>
        <w:spacing w:line="276" w:lineRule="auto"/>
        <w:ind w:firstLine="0"/>
      </w:pPr>
    </w:p>
    <w:p w:rsidR="00790F9A" w:rsidRPr="00631FEA" w:rsidRDefault="005B41F0" w:rsidP="00AD53D0">
      <w:pPr>
        <w:pStyle w:val="3"/>
        <w:shd w:val="clear" w:color="auto" w:fill="auto"/>
        <w:spacing w:line="276" w:lineRule="auto"/>
        <w:ind w:firstLine="0"/>
      </w:pPr>
      <w:r w:rsidRPr="00631FEA">
        <w:rPr>
          <w:rStyle w:val="a5"/>
          <w:b/>
          <w:i w:val="0"/>
        </w:rPr>
        <w:t>№</w:t>
      </w:r>
      <w:r w:rsidR="00790F9A" w:rsidRPr="00631FEA">
        <w:rPr>
          <w:rStyle w:val="a5"/>
          <w:b/>
          <w:i w:val="0"/>
        </w:rPr>
        <w:t>3</w:t>
      </w:r>
      <w:r w:rsidR="008F15DF">
        <w:rPr>
          <w:rStyle w:val="a5"/>
          <w:b/>
          <w:i w:val="0"/>
        </w:rPr>
        <w:t xml:space="preserve">. «Растениеводство </w:t>
      </w:r>
      <w:r w:rsidRPr="00631FEA">
        <w:t xml:space="preserve">- </w:t>
      </w:r>
      <w:r w:rsidR="00790F9A" w:rsidRPr="00631FEA">
        <w:t xml:space="preserve">рассматриваются </w:t>
      </w:r>
      <w:proofErr w:type="spellStart"/>
      <w:r w:rsidR="00790F9A" w:rsidRPr="00631FEA">
        <w:t>опытническо</w:t>
      </w:r>
      <w:proofErr w:type="spellEnd"/>
      <w:r w:rsidR="00790F9A" w:rsidRPr="00631FEA">
        <w:t>-исследовательские работы, направленные: на применение современных технологий в выращивании плодовых: семечковых, косточковых, ягодных, орехоплодовых, цитрусовых, виноградных культур, получение продукции с высокими товарными и вкусовыми качествами; выращивание посадочного материала высшей категории; заготовку и хранение плодово-ягодной продукции по тр</w:t>
      </w:r>
      <w:r w:rsidR="008F15DF">
        <w:t>адиционным и новым технологиям</w:t>
      </w:r>
      <w:r w:rsidRPr="00631FEA">
        <w:t>;</w:t>
      </w:r>
    </w:p>
    <w:p w:rsidR="005B41F0" w:rsidRPr="00631FEA" w:rsidRDefault="005B41F0" w:rsidP="00AD53D0">
      <w:pPr>
        <w:pStyle w:val="3"/>
        <w:shd w:val="clear" w:color="auto" w:fill="auto"/>
        <w:spacing w:line="276" w:lineRule="auto"/>
        <w:ind w:firstLine="0"/>
      </w:pPr>
    </w:p>
    <w:p w:rsidR="00790F9A" w:rsidRPr="00631FEA" w:rsidRDefault="005B41F0" w:rsidP="00AD53D0">
      <w:pPr>
        <w:pStyle w:val="3"/>
        <w:shd w:val="clear" w:color="auto" w:fill="auto"/>
        <w:spacing w:line="276" w:lineRule="auto"/>
        <w:ind w:firstLine="0"/>
      </w:pPr>
      <w:r w:rsidRPr="00631FEA">
        <w:rPr>
          <w:rStyle w:val="a5"/>
          <w:b/>
          <w:i w:val="0"/>
        </w:rPr>
        <w:t>№</w:t>
      </w:r>
      <w:r w:rsidR="00790F9A" w:rsidRPr="00631FEA">
        <w:rPr>
          <w:rStyle w:val="a5"/>
          <w:b/>
          <w:i w:val="0"/>
        </w:rPr>
        <w:t>4. «Лекарственные растения»</w:t>
      </w:r>
      <w:r w:rsidR="008F15DF">
        <w:t xml:space="preserve"> </w:t>
      </w:r>
      <w:r w:rsidRPr="00631FEA">
        <w:t xml:space="preserve">- </w:t>
      </w:r>
      <w:r w:rsidR="0049401E" w:rsidRPr="00631FEA">
        <w:t xml:space="preserve">рассматриваются </w:t>
      </w:r>
      <w:proofErr w:type="spellStart"/>
      <w:r w:rsidR="0049401E" w:rsidRPr="00631FEA">
        <w:t>опытническо</w:t>
      </w:r>
      <w:proofErr w:type="spellEnd"/>
      <w:r w:rsidR="0049401E" w:rsidRPr="00631FEA">
        <w:t>-</w:t>
      </w:r>
      <w:r w:rsidR="00790F9A" w:rsidRPr="00631FEA">
        <w:t>исследовательские работы, направленные: на методику введения в культуру и селекцию лекарственных растений, мероприятия по культивированию и технологии производства; сбор, использование и хранение лека</w:t>
      </w:r>
      <w:r w:rsidR="008F15DF">
        <w:t>рственного растительного сырья</w:t>
      </w:r>
      <w:r w:rsidRPr="00631FEA">
        <w:t>;</w:t>
      </w:r>
    </w:p>
    <w:p w:rsidR="005B41F0" w:rsidRPr="00631FEA" w:rsidRDefault="005B41F0" w:rsidP="00AD53D0">
      <w:pPr>
        <w:pStyle w:val="3"/>
        <w:shd w:val="clear" w:color="auto" w:fill="auto"/>
        <w:spacing w:line="276" w:lineRule="auto"/>
        <w:ind w:firstLine="0"/>
      </w:pPr>
    </w:p>
    <w:p w:rsidR="00790F9A" w:rsidRPr="008F15DF" w:rsidRDefault="005B41F0" w:rsidP="00AD53D0">
      <w:pPr>
        <w:pStyle w:val="3"/>
        <w:shd w:val="clear" w:color="auto" w:fill="auto"/>
        <w:spacing w:line="276" w:lineRule="auto"/>
        <w:ind w:firstLine="0"/>
        <w:rPr>
          <w:i/>
          <w:iCs/>
        </w:rPr>
      </w:pPr>
      <w:r w:rsidRPr="00631FEA">
        <w:rPr>
          <w:rStyle w:val="a5"/>
          <w:b/>
          <w:i w:val="0"/>
        </w:rPr>
        <w:t>№</w:t>
      </w:r>
      <w:r w:rsidR="00790F9A" w:rsidRPr="00631FEA">
        <w:rPr>
          <w:rStyle w:val="a5"/>
          <w:b/>
          <w:i w:val="0"/>
        </w:rPr>
        <w:t>5. «Декоративное цветоводство и ландшафтный дизайн»</w:t>
      </w:r>
      <w:r w:rsidR="008F15DF">
        <w:rPr>
          <w:rStyle w:val="a5"/>
        </w:rPr>
        <w:t xml:space="preserve"> </w:t>
      </w:r>
      <w:r w:rsidRPr="00631FEA">
        <w:rPr>
          <w:rStyle w:val="a5"/>
        </w:rPr>
        <w:t xml:space="preserve">- </w:t>
      </w:r>
      <w:r w:rsidR="00790F9A" w:rsidRPr="00631FEA">
        <w:t xml:space="preserve">рассматриваются </w:t>
      </w:r>
      <w:proofErr w:type="spellStart"/>
      <w:r w:rsidR="00790F9A" w:rsidRPr="00631FEA">
        <w:t>опытническо</w:t>
      </w:r>
      <w:proofErr w:type="spellEnd"/>
      <w:r w:rsidR="00790F9A" w:rsidRPr="00631FEA">
        <w:t>-исследовательские работы и проекты, направленные: на освоение современных технологий выращивания цветочно-декоративных растений; обустройство и эстетическое оформление учебно-опытных участков, мест проживания, парков и других объектов с использованием ассортимента цветочно-декор</w:t>
      </w:r>
      <w:r w:rsidR="008F15DF">
        <w:t>ативного посадочного материала</w:t>
      </w:r>
      <w:r w:rsidRPr="00631FEA">
        <w:t>;</w:t>
      </w:r>
    </w:p>
    <w:p w:rsidR="005B41F0" w:rsidRPr="00631FEA" w:rsidRDefault="005B41F0" w:rsidP="00AD53D0">
      <w:pPr>
        <w:pStyle w:val="3"/>
        <w:shd w:val="clear" w:color="auto" w:fill="auto"/>
        <w:spacing w:line="276" w:lineRule="auto"/>
        <w:ind w:firstLine="0"/>
        <w:rPr>
          <w:rStyle w:val="a5"/>
          <w:b/>
          <w:i w:val="0"/>
          <w:u w:val="single"/>
        </w:rPr>
      </w:pPr>
    </w:p>
    <w:p w:rsidR="00790F9A" w:rsidRPr="00631FEA" w:rsidRDefault="005B41F0" w:rsidP="00AD53D0">
      <w:pPr>
        <w:pStyle w:val="3"/>
        <w:shd w:val="clear" w:color="auto" w:fill="auto"/>
        <w:spacing w:line="276" w:lineRule="auto"/>
        <w:ind w:firstLine="0"/>
      </w:pPr>
      <w:r w:rsidRPr="00631FEA">
        <w:rPr>
          <w:rStyle w:val="a5"/>
          <w:b/>
          <w:i w:val="0"/>
        </w:rPr>
        <w:t>№</w:t>
      </w:r>
      <w:r w:rsidR="00790F9A" w:rsidRPr="00631FEA">
        <w:rPr>
          <w:rStyle w:val="a5"/>
          <w:b/>
          <w:i w:val="0"/>
        </w:rPr>
        <w:t xml:space="preserve">6. </w:t>
      </w:r>
      <w:proofErr w:type="gramStart"/>
      <w:r w:rsidR="00790F9A" w:rsidRPr="00631FEA">
        <w:rPr>
          <w:rStyle w:val="a5"/>
          <w:b/>
          <w:i w:val="0"/>
        </w:rPr>
        <w:t>«Личное подсобное и пасечное хозяйство»</w:t>
      </w:r>
      <w:r w:rsidR="008F15DF">
        <w:t xml:space="preserve"> </w:t>
      </w:r>
      <w:r w:rsidRPr="00631FEA">
        <w:t xml:space="preserve">- </w:t>
      </w:r>
      <w:r w:rsidR="00790F9A" w:rsidRPr="00631FEA">
        <w:t>рассматриваются проекты, направленные: на решение вопросов рационального землепользования, повышение плодородия почв; применение биологических методов защиты растений; использование современ</w:t>
      </w:r>
      <w:r w:rsidR="008F15DF">
        <w:t>ных технологий в животноводстве</w:t>
      </w:r>
      <w:r w:rsidR="00790F9A" w:rsidRPr="00631FEA">
        <w:t xml:space="preserve"> (в том числе пчеловодстве), получение товарной продукции и расширение ассортимента </w:t>
      </w:r>
      <w:r w:rsidR="008F15DF">
        <w:lastRenderedPageBreak/>
        <w:t>кормовых и медоносных растений</w:t>
      </w:r>
      <w:r w:rsidRPr="00631FEA">
        <w:t>;</w:t>
      </w:r>
      <w:proofErr w:type="gramEnd"/>
    </w:p>
    <w:p w:rsidR="005B41F0" w:rsidRPr="00631FEA" w:rsidRDefault="005B41F0" w:rsidP="00AD53D0">
      <w:pPr>
        <w:pStyle w:val="3"/>
        <w:shd w:val="clear" w:color="auto" w:fill="auto"/>
        <w:spacing w:line="276" w:lineRule="auto"/>
        <w:ind w:firstLine="0"/>
        <w:rPr>
          <w:rStyle w:val="a5"/>
          <w:b/>
          <w:i w:val="0"/>
          <w:u w:val="single"/>
        </w:rPr>
      </w:pPr>
    </w:p>
    <w:p w:rsidR="005B41F0" w:rsidRPr="00631FEA" w:rsidRDefault="005B41F0" w:rsidP="00AD53D0">
      <w:pPr>
        <w:pStyle w:val="3"/>
        <w:shd w:val="clear" w:color="auto" w:fill="auto"/>
        <w:spacing w:line="276" w:lineRule="auto"/>
        <w:ind w:firstLine="0"/>
      </w:pPr>
      <w:r w:rsidRPr="00631FEA">
        <w:rPr>
          <w:rStyle w:val="a5"/>
          <w:b/>
          <w:i w:val="0"/>
        </w:rPr>
        <w:t xml:space="preserve">№7. </w:t>
      </w:r>
      <w:proofErr w:type="gramStart"/>
      <w:r w:rsidR="00790F9A" w:rsidRPr="00631FEA">
        <w:rPr>
          <w:rStyle w:val="a5"/>
          <w:b/>
          <w:i w:val="0"/>
        </w:rPr>
        <w:t xml:space="preserve">«Зеленые» технологии и </w:t>
      </w:r>
      <w:proofErr w:type="spellStart"/>
      <w:r w:rsidR="00790F9A" w:rsidRPr="00631FEA">
        <w:rPr>
          <w:rStyle w:val="a5"/>
          <w:b/>
          <w:i w:val="0"/>
        </w:rPr>
        <w:t>стартапы</w:t>
      </w:r>
      <w:proofErr w:type="spellEnd"/>
      <w:r w:rsidR="00790F9A" w:rsidRPr="00631FEA">
        <w:rPr>
          <w:rStyle w:val="a5"/>
          <w:b/>
          <w:i w:val="0"/>
        </w:rPr>
        <w:t>»</w:t>
      </w:r>
      <w:r w:rsidR="008F15DF">
        <w:t xml:space="preserve"> </w:t>
      </w:r>
      <w:r w:rsidRPr="00631FEA">
        <w:t xml:space="preserve">- </w:t>
      </w:r>
      <w:r w:rsidR="00790F9A" w:rsidRPr="00631FEA">
        <w:t xml:space="preserve">рассматриваются проекты, направленные: на применение «зеленых» технологий, реализацию нестандартных методов сохранения окружающей среды и обеспечение экологической безопасности: эффективное производство сельскохозяйственной продукции в городской среде (сити-фермерство); создание мини-ферм, использование оборудованных контейнеров для выращивания цветов и зелени методом гидропоники; </w:t>
      </w:r>
      <w:proofErr w:type="spellStart"/>
      <w:r w:rsidR="00790F9A" w:rsidRPr="00631FEA">
        <w:t>вермикомпостирование</w:t>
      </w:r>
      <w:proofErr w:type="spellEnd"/>
      <w:r w:rsidR="00790F9A" w:rsidRPr="00631FEA">
        <w:t xml:space="preserve"> и производство безвредных для окружающей среды удобрений из пищевых отходов;</w:t>
      </w:r>
      <w:proofErr w:type="gramEnd"/>
      <w:r w:rsidR="00790F9A" w:rsidRPr="00631FEA">
        <w:t xml:space="preserve"> энергосберегающие технологии с использованием естественных ресу</w:t>
      </w:r>
      <w:r w:rsidR="008F15DF">
        <w:t>рсов - солнце, ветра, биомассы</w:t>
      </w:r>
      <w:r w:rsidRPr="00631FEA">
        <w:t>;</w:t>
      </w:r>
    </w:p>
    <w:p w:rsidR="005B41F0" w:rsidRPr="00631FEA" w:rsidRDefault="005B41F0" w:rsidP="00AD53D0">
      <w:pPr>
        <w:pStyle w:val="3"/>
        <w:shd w:val="clear" w:color="auto" w:fill="auto"/>
        <w:spacing w:line="276" w:lineRule="auto"/>
        <w:ind w:firstLine="0"/>
      </w:pPr>
    </w:p>
    <w:p w:rsidR="00790F9A" w:rsidRPr="00631FEA" w:rsidRDefault="005B41F0" w:rsidP="00AD53D0">
      <w:pPr>
        <w:pStyle w:val="3"/>
        <w:shd w:val="clear" w:color="auto" w:fill="auto"/>
        <w:spacing w:line="276" w:lineRule="auto"/>
        <w:ind w:firstLine="0"/>
      </w:pPr>
      <w:r w:rsidRPr="008F15DF">
        <w:rPr>
          <w:b/>
        </w:rPr>
        <w:t>№8.</w:t>
      </w:r>
      <w:r w:rsidRPr="00631FEA">
        <w:t xml:space="preserve"> </w:t>
      </w:r>
      <w:r w:rsidR="00790F9A" w:rsidRPr="00631FEA">
        <w:rPr>
          <w:rStyle w:val="a5"/>
          <w:b/>
          <w:i w:val="0"/>
        </w:rPr>
        <w:t>«Инженерия, автоматизация и робототехника»</w:t>
      </w:r>
      <w:r w:rsidR="008F15DF">
        <w:t xml:space="preserve"> </w:t>
      </w:r>
      <w:r w:rsidRPr="00631FEA">
        <w:t xml:space="preserve">- </w:t>
      </w:r>
      <w:r w:rsidR="00790F9A" w:rsidRPr="00631FEA">
        <w:t xml:space="preserve">рассматриваются </w:t>
      </w:r>
      <w:proofErr w:type="gramStart"/>
      <w:r w:rsidR="00790F9A" w:rsidRPr="00631FEA">
        <w:t>проекты</w:t>
      </w:r>
      <w:proofErr w:type="gramEnd"/>
      <w:r w:rsidR="00790F9A" w:rsidRPr="00631FEA">
        <w:t xml:space="preserve"> изучающие эффективное применение автоматики, оборудования, техники, беспилотных технологий в сельском хозяйстве: представление собственного технического, научно-технического изобретения, конструкции; апробация при использовании собственных разработок и др.</w:t>
      </w:r>
      <w:r w:rsidRPr="00631FEA">
        <w:t>;</w:t>
      </w:r>
    </w:p>
    <w:p w:rsidR="00714476" w:rsidRPr="00631FEA" w:rsidRDefault="00714476" w:rsidP="00AD53D0">
      <w:pPr>
        <w:pStyle w:val="3"/>
        <w:shd w:val="clear" w:color="auto" w:fill="auto"/>
        <w:spacing w:line="276" w:lineRule="auto"/>
        <w:ind w:firstLine="0"/>
        <w:rPr>
          <w:rStyle w:val="a5"/>
          <w:b/>
          <w:i w:val="0"/>
          <w:u w:val="single"/>
        </w:rPr>
      </w:pPr>
    </w:p>
    <w:p w:rsidR="00790F9A" w:rsidRPr="008F15DF" w:rsidRDefault="00CF275E" w:rsidP="00AD53D0">
      <w:pPr>
        <w:pStyle w:val="3"/>
        <w:shd w:val="clear" w:color="auto" w:fill="auto"/>
        <w:spacing w:line="276" w:lineRule="auto"/>
        <w:ind w:firstLine="0"/>
        <w:rPr>
          <w:b/>
          <w:iCs/>
        </w:rPr>
      </w:pPr>
      <w:r w:rsidRPr="00631FEA">
        <w:rPr>
          <w:rStyle w:val="a5"/>
          <w:b/>
          <w:i w:val="0"/>
        </w:rPr>
        <w:t>№</w:t>
      </w:r>
      <w:r w:rsidR="005B41F0" w:rsidRPr="00631FEA">
        <w:rPr>
          <w:rStyle w:val="a5"/>
          <w:b/>
          <w:i w:val="0"/>
        </w:rPr>
        <w:t xml:space="preserve">9. </w:t>
      </w:r>
      <w:r w:rsidR="00790F9A" w:rsidRPr="00631FEA">
        <w:rPr>
          <w:rStyle w:val="a5"/>
          <w:b/>
          <w:i w:val="0"/>
        </w:rPr>
        <w:t>«Мой выбор профессии»</w:t>
      </w:r>
      <w:r w:rsidR="008F15DF">
        <w:rPr>
          <w:rStyle w:val="a5"/>
          <w:b/>
          <w:i w:val="0"/>
        </w:rPr>
        <w:t xml:space="preserve"> </w:t>
      </w:r>
      <w:r w:rsidR="005B41F0" w:rsidRPr="00631FEA">
        <w:t xml:space="preserve">- </w:t>
      </w:r>
      <w:r w:rsidR="00790F9A" w:rsidRPr="00631FEA">
        <w:t>рассматриваются проекты, направленные на выбор сельскохоз</w:t>
      </w:r>
      <w:r w:rsidR="008F15DF">
        <w:t>яйственных и аграрных профессий</w:t>
      </w:r>
      <w:r w:rsidR="00790F9A" w:rsidRPr="00631FEA">
        <w:t>.</w:t>
      </w:r>
    </w:p>
    <w:p w:rsidR="00790F9A" w:rsidRPr="00631FEA" w:rsidRDefault="00AD53D0" w:rsidP="00AD53D0">
      <w:pPr>
        <w:pStyle w:val="3"/>
        <w:shd w:val="clear" w:color="auto" w:fill="auto"/>
        <w:spacing w:line="276" w:lineRule="auto"/>
        <w:ind w:firstLine="708"/>
      </w:pPr>
      <w:r w:rsidRPr="00631FEA">
        <w:t>1</w:t>
      </w:r>
      <w:r w:rsidR="00714476" w:rsidRPr="00631FEA">
        <w:t>3</w:t>
      </w:r>
      <w:r w:rsidR="005B41F0" w:rsidRPr="00631FEA">
        <w:t>. Конкурсный материал представляется в следующих формах</w:t>
      </w:r>
      <w:r w:rsidR="000E4ADF" w:rsidRPr="00631FEA">
        <w:t>:</w:t>
      </w:r>
    </w:p>
    <w:p w:rsidR="00790F9A" w:rsidRPr="00631FEA" w:rsidRDefault="00790F9A" w:rsidP="00AD53D0">
      <w:pPr>
        <w:pStyle w:val="20"/>
        <w:shd w:val="clear" w:color="auto" w:fill="auto"/>
        <w:tabs>
          <w:tab w:val="right" w:pos="9688"/>
        </w:tabs>
        <w:spacing w:line="276" w:lineRule="auto"/>
        <w:rPr>
          <w:i w:val="0"/>
        </w:rPr>
      </w:pPr>
      <w:r w:rsidRPr="00631FEA">
        <w:rPr>
          <w:b/>
          <w:i w:val="0"/>
        </w:rPr>
        <w:t xml:space="preserve">- </w:t>
      </w:r>
      <w:proofErr w:type="spellStart"/>
      <w:r w:rsidRPr="00631FEA">
        <w:rPr>
          <w:b/>
          <w:i w:val="0"/>
        </w:rPr>
        <w:t>опытническо</w:t>
      </w:r>
      <w:proofErr w:type="spellEnd"/>
      <w:r w:rsidRPr="00631FEA">
        <w:rPr>
          <w:b/>
          <w:i w:val="0"/>
        </w:rPr>
        <w:t>-исследовательская работа</w:t>
      </w:r>
      <w:r w:rsidR="000E4ADF" w:rsidRPr="00631FEA">
        <w:rPr>
          <w:rStyle w:val="21"/>
        </w:rPr>
        <w:t xml:space="preserve"> - в номинациях (</w:t>
      </w:r>
      <w:r w:rsidRPr="00631FEA">
        <w:rPr>
          <w:rStyle w:val="21"/>
        </w:rPr>
        <w:t>«Юные</w:t>
      </w:r>
      <w:r w:rsidRPr="00631FEA">
        <w:rPr>
          <w:rStyle w:val="21"/>
          <w:i/>
        </w:rPr>
        <w:t xml:space="preserve"> </w:t>
      </w:r>
      <w:proofErr w:type="spellStart"/>
      <w:r w:rsidRPr="00631FEA">
        <w:rPr>
          <w:i w:val="0"/>
        </w:rPr>
        <w:t>Тимирязевцы</w:t>
      </w:r>
      <w:proofErr w:type="spellEnd"/>
      <w:r w:rsidRPr="00631FEA">
        <w:rPr>
          <w:i w:val="0"/>
        </w:rPr>
        <w:t>»; «Агрономия»; «Растениеводство»; «Лекарственные растения»; «Декоративное цветоводство и ландшафтный дизайн»</w:t>
      </w:r>
      <w:r w:rsidR="000E4ADF" w:rsidRPr="00631FEA">
        <w:rPr>
          <w:i w:val="0"/>
        </w:rPr>
        <w:t>)</w:t>
      </w:r>
      <w:r w:rsidRPr="00631FEA">
        <w:rPr>
          <w:i w:val="0"/>
        </w:rPr>
        <w:t>;</w:t>
      </w:r>
    </w:p>
    <w:p w:rsidR="007963A3" w:rsidRDefault="00790F9A" w:rsidP="007963A3">
      <w:pPr>
        <w:pStyle w:val="3"/>
        <w:shd w:val="clear" w:color="auto" w:fill="auto"/>
        <w:spacing w:line="276" w:lineRule="auto"/>
        <w:ind w:firstLine="0"/>
      </w:pPr>
      <w:r w:rsidRPr="00631FEA">
        <w:rPr>
          <w:rStyle w:val="a5"/>
          <w:b/>
          <w:i w:val="0"/>
        </w:rPr>
        <w:t>- проект</w:t>
      </w:r>
      <w:r w:rsidRPr="00631FEA">
        <w:rPr>
          <w:b/>
          <w:i/>
        </w:rPr>
        <w:t xml:space="preserve"> </w:t>
      </w:r>
      <w:r w:rsidR="000E4ADF" w:rsidRPr="00631FEA">
        <w:t>- в номинациях (</w:t>
      </w:r>
      <w:r w:rsidRPr="00631FEA">
        <w:t xml:space="preserve">«Декоративное цветоводство и ландшафтный дизайн»; «Личное подсобное и пасечное хозяйство»; «Зеленые» технологии и </w:t>
      </w:r>
      <w:proofErr w:type="spellStart"/>
      <w:r w:rsidRPr="00631FEA">
        <w:t>стартапы</w:t>
      </w:r>
      <w:proofErr w:type="spellEnd"/>
      <w:r w:rsidRPr="00631FEA">
        <w:t>»; «Инженерия, автоматизация и робототехника»; «Мой выбор профессии»</w:t>
      </w:r>
      <w:r w:rsidR="000E4ADF" w:rsidRPr="00631FEA">
        <w:t>)</w:t>
      </w:r>
      <w:r w:rsidRPr="00631FEA">
        <w:t>.</w:t>
      </w:r>
      <w:bookmarkEnd w:id="3"/>
    </w:p>
    <w:p w:rsidR="00AD53D0" w:rsidRPr="00631FEA" w:rsidRDefault="00AD53D0" w:rsidP="007963A3">
      <w:pPr>
        <w:pStyle w:val="3"/>
        <w:shd w:val="clear" w:color="auto" w:fill="auto"/>
        <w:spacing w:line="276" w:lineRule="auto"/>
        <w:ind w:firstLine="708"/>
      </w:pPr>
      <w:r w:rsidRPr="00631FEA">
        <w:t>1</w:t>
      </w:r>
      <w:r w:rsidR="00714476" w:rsidRPr="00631FEA">
        <w:t>4</w:t>
      </w:r>
      <w:r w:rsidRPr="00631FEA">
        <w:t>. Конкурсные работы должны соответствовать условиям конкурса и требованиям к оформлению.</w:t>
      </w:r>
    </w:p>
    <w:p w:rsidR="00AD53D0" w:rsidRPr="00631FEA" w:rsidRDefault="00AD53D0" w:rsidP="007963A3">
      <w:pPr>
        <w:pStyle w:val="3"/>
        <w:shd w:val="clear" w:color="auto" w:fill="auto"/>
        <w:spacing w:line="276" w:lineRule="auto"/>
        <w:ind w:firstLine="708"/>
      </w:pPr>
      <w:r w:rsidRPr="00631FEA">
        <w:t>1</w:t>
      </w:r>
      <w:r w:rsidR="00714476" w:rsidRPr="00631FEA">
        <w:t>5</w:t>
      </w:r>
      <w:r w:rsidRPr="00631FEA">
        <w:t>. К участию в конкурсе не допускаются работы:</w:t>
      </w:r>
    </w:p>
    <w:p w:rsidR="00AD53D0" w:rsidRPr="00631FEA" w:rsidRDefault="00AD53D0" w:rsidP="00714476">
      <w:pPr>
        <w:pStyle w:val="3"/>
        <w:shd w:val="clear" w:color="auto" w:fill="auto"/>
        <w:spacing w:line="276" w:lineRule="auto"/>
        <w:ind w:firstLine="0"/>
      </w:pPr>
      <w:r w:rsidRPr="00631FEA">
        <w:t xml:space="preserve">- </w:t>
      </w:r>
      <w:proofErr w:type="gramStart"/>
      <w:r w:rsidRPr="00631FEA">
        <w:t>реферативные</w:t>
      </w:r>
      <w:proofErr w:type="gramEnd"/>
      <w:r w:rsidRPr="00631FEA">
        <w:t>, содержание которых основано только на анализе литературных источников или на сведениях, предоставленных различными организациями и ведомствами;</w:t>
      </w:r>
    </w:p>
    <w:p w:rsidR="00AD53D0" w:rsidRPr="00631FEA" w:rsidRDefault="00AD53D0" w:rsidP="00714476">
      <w:pPr>
        <w:pStyle w:val="3"/>
        <w:shd w:val="clear" w:color="auto" w:fill="auto"/>
        <w:spacing w:line="276" w:lineRule="auto"/>
        <w:ind w:firstLine="0"/>
      </w:pPr>
      <w:r w:rsidRPr="00631FEA">
        <w:t xml:space="preserve">- не </w:t>
      </w:r>
      <w:proofErr w:type="gramStart"/>
      <w:r w:rsidRPr="00631FEA">
        <w:t>соответствующие</w:t>
      </w:r>
      <w:proofErr w:type="gramEnd"/>
      <w:r w:rsidRPr="00631FEA">
        <w:t xml:space="preserve"> содержанию конкурса и его номинаций;</w:t>
      </w:r>
    </w:p>
    <w:p w:rsidR="00AD53D0" w:rsidRPr="00631FEA" w:rsidRDefault="00AD53D0" w:rsidP="00714476">
      <w:pPr>
        <w:pStyle w:val="3"/>
        <w:shd w:val="clear" w:color="auto" w:fill="auto"/>
        <w:spacing w:line="276" w:lineRule="auto"/>
        <w:ind w:firstLine="0"/>
      </w:pPr>
      <w:r w:rsidRPr="00631FEA">
        <w:t xml:space="preserve">- коллективные работы </w:t>
      </w:r>
      <w:proofErr w:type="gramStart"/>
      <w:r w:rsidRPr="00631FEA">
        <w:t>обучающихся</w:t>
      </w:r>
      <w:proofErr w:type="gramEnd"/>
      <w:r w:rsidRPr="00631FEA">
        <w:t>;</w:t>
      </w:r>
    </w:p>
    <w:p w:rsidR="00AD53D0" w:rsidRPr="00631FEA" w:rsidRDefault="00AD53D0" w:rsidP="003072F8">
      <w:pPr>
        <w:pStyle w:val="3"/>
        <w:shd w:val="clear" w:color="auto" w:fill="auto"/>
        <w:spacing w:line="276" w:lineRule="auto"/>
        <w:ind w:firstLine="0"/>
      </w:pPr>
      <w:r w:rsidRPr="00631FEA">
        <w:t>- имеющие признаки плагиата.</w:t>
      </w:r>
    </w:p>
    <w:p w:rsidR="00C76C4F" w:rsidRPr="00631FEA" w:rsidRDefault="00C76C4F" w:rsidP="00AD53D0">
      <w:pPr>
        <w:widowControl/>
        <w:spacing w:line="276" w:lineRule="auto"/>
        <w:ind w:left="360"/>
        <w:contextualSpacing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C76C4F" w:rsidRPr="00631FEA" w:rsidRDefault="00C76C4F" w:rsidP="00714476">
      <w:pPr>
        <w:widowControl/>
        <w:spacing w:line="276" w:lineRule="auto"/>
        <w:ind w:left="360"/>
        <w:contextualSpacing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C76C4F">
        <w:rPr>
          <w:rFonts w:ascii="Times New Roman" w:eastAsiaTheme="minorHAnsi" w:hAnsi="Times New Roman" w:cs="Times New Roman"/>
          <w:color w:val="auto"/>
          <w:sz w:val="28"/>
          <w:szCs w:val="28"/>
          <w:lang w:val="en-US" w:eastAsia="en-US" w:bidi="ar-SA"/>
        </w:rPr>
        <w:t>VI</w:t>
      </w:r>
      <w:r w:rsidRPr="00C76C4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 Подведение итогов конкурса</w:t>
      </w:r>
    </w:p>
    <w:p w:rsidR="00714476" w:rsidRPr="00C76C4F" w:rsidRDefault="00714476" w:rsidP="00714476">
      <w:pPr>
        <w:widowControl/>
        <w:spacing w:line="276" w:lineRule="auto"/>
        <w:ind w:left="360"/>
        <w:contextualSpacing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C76C4F" w:rsidRPr="00C76C4F" w:rsidRDefault="00AD53D0" w:rsidP="007963A3">
      <w:pPr>
        <w:widowControl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1</w:t>
      </w:r>
      <w:r w:rsidR="00714476"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6</w:t>
      </w:r>
      <w:r w:rsidR="00C76C4F" w:rsidRPr="00C76C4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 Оргкомитет определяет победителей и призеров конкурса по четырем зонам:</w:t>
      </w:r>
    </w:p>
    <w:p w:rsidR="00C76C4F" w:rsidRPr="00C76C4F" w:rsidRDefault="00C76C4F" w:rsidP="00AD53D0">
      <w:pPr>
        <w:widowControl/>
        <w:spacing w:line="276" w:lineRule="auto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C76C4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lastRenderedPageBreak/>
        <w:t xml:space="preserve">первая (западная зона): Андроповский, Буденновский, </w:t>
      </w:r>
      <w:proofErr w:type="spellStart"/>
      <w:r w:rsidRPr="00C76C4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Грачевский</w:t>
      </w:r>
      <w:proofErr w:type="spellEnd"/>
      <w:r w:rsidRPr="00C76C4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, </w:t>
      </w:r>
      <w:proofErr w:type="spellStart"/>
      <w:r w:rsidRPr="00C76C4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Кочубеевский</w:t>
      </w:r>
      <w:proofErr w:type="spellEnd"/>
      <w:r w:rsidRPr="00C76C4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, </w:t>
      </w:r>
      <w:proofErr w:type="gramStart"/>
      <w:r w:rsidRPr="00C76C4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Красногвардейский</w:t>
      </w:r>
      <w:proofErr w:type="gramEnd"/>
      <w:r w:rsidRPr="00C76C4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, </w:t>
      </w:r>
      <w:proofErr w:type="spellStart"/>
      <w:r w:rsidRPr="00C76C4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Труновский</w:t>
      </w:r>
      <w:proofErr w:type="spellEnd"/>
      <w:r w:rsidRPr="00C76C4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, </w:t>
      </w:r>
      <w:proofErr w:type="spellStart"/>
      <w:r w:rsidRPr="00C76C4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Шпаковский</w:t>
      </w:r>
      <w:proofErr w:type="spellEnd"/>
      <w:r w:rsidRPr="00C76C4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м</w:t>
      </w:r>
      <w:r w:rsidR="00913B9B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униципальные</w:t>
      </w:r>
      <w:r w:rsidRPr="00C76C4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округ</w:t>
      </w:r>
      <w:r w:rsidR="00913B9B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а</w:t>
      </w:r>
      <w:r w:rsidRPr="00C76C4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, </w:t>
      </w:r>
      <w:proofErr w:type="spellStart"/>
      <w:r w:rsidRPr="00C76C4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Изобильненский</w:t>
      </w:r>
      <w:proofErr w:type="spellEnd"/>
      <w:r w:rsidR="00913B9B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, </w:t>
      </w:r>
      <w:proofErr w:type="spellStart"/>
      <w:r w:rsidR="00913B9B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Новоалександровский</w:t>
      </w:r>
      <w:proofErr w:type="spellEnd"/>
      <w:r w:rsidR="00913B9B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городские</w:t>
      </w:r>
      <w:r w:rsidRPr="00C76C4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округ</w:t>
      </w:r>
      <w:r w:rsidR="00913B9B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а</w:t>
      </w:r>
      <w:r w:rsidRPr="00C76C4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;</w:t>
      </w:r>
    </w:p>
    <w:p w:rsidR="00C76C4F" w:rsidRPr="00C76C4F" w:rsidRDefault="00C76C4F" w:rsidP="00AD53D0">
      <w:pPr>
        <w:widowControl/>
        <w:spacing w:line="276" w:lineRule="auto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C76C4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вторая (восточная зона): </w:t>
      </w:r>
      <w:proofErr w:type="spellStart"/>
      <w:r w:rsidRPr="00C76C4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Апанасенковский</w:t>
      </w:r>
      <w:proofErr w:type="spellEnd"/>
      <w:r w:rsidRPr="00C76C4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, </w:t>
      </w:r>
      <w:proofErr w:type="spellStart"/>
      <w:r w:rsidRPr="00C76C4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Арзгирский</w:t>
      </w:r>
      <w:proofErr w:type="spellEnd"/>
      <w:r w:rsidRPr="00C76C4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, </w:t>
      </w:r>
      <w:proofErr w:type="spellStart"/>
      <w:r w:rsidRPr="00C76C4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Левокумский</w:t>
      </w:r>
      <w:proofErr w:type="spellEnd"/>
      <w:r w:rsidR="001727B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, </w:t>
      </w:r>
      <w:proofErr w:type="spellStart"/>
      <w:r w:rsidR="001727B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Новоселицкий</w:t>
      </w:r>
      <w:proofErr w:type="spellEnd"/>
      <w:r w:rsidR="001727B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муниципальные</w:t>
      </w:r>
      <w:r w:rsidRPr="00C76C4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округ</w:t>
      </w:r>
      <w:r w:rsidR="001727B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а</w:t>
      </w:r>
      <w:r w:rsidRPr="00C76C4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, </w:t>
      </w:r>
      <w:proofErr w:type="spellStart"/>
      <w:r w:rsidRPr="00C76C4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Благодарненский</w:t>
      </w:r>
      <w:proofErr w:type="spellEnd"/>
      <w:r w:rsidRPr="00C76C4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, </w:t>
      </w:r>
      <w:proofErr w:type="spellStart"/>
      <w:r w:rsidRPr="00C76C4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Ипатовский</w:t>
      </w:r>
      <w:proofErr w:type="spellEnd"/>
      <w:r w:rsidRPr="00C76C4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, </w:t>
      </w:r>
      <w:proofErr w:type="spellStart"/>
      <w:r w:rsidRPr="00C76C4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Нефтекумский</w:t>
      </w:r>
      <w:proofErr w:type="spellEnd"/>
      <w:r w:rsidR="001727B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, </w:t>
      </w:r>
      <w:proofErr w:type="gramStart"/>
      <w:r w:rsidR="001727B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Петровский</w:t>
      </w:r>
      <w:proofErr w:type="gramEnd"/>
      <w:r w:rsidR="001727B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городские</w:t>
      </w:r>
      <w:r w:rsidRPr="00C76C4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округ</w:t>
      </w:r>
      <w:r w:rsidR="001727B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а</w:t>
      </w:r>
      <w:r w:rsidRPr="00C76C4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;</w:t>
      </w:r>
    </w:p>
    <w:p w:rsidR="00C76C4F" w:rsidRPr="00C76C4F" w:rsidRDefault="00C76C4F" w:rsidP="00AD53D0">
      <w:pPr>
        <w:widowControl/>
        <w:spacing w:line="276" w:lineRule="auto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C76C4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третья (южная зона): </w:t>
      </w:r>
      <w:proofErr w:type="gramStart"/>
      <w:r w:rsidRPr="00C76C4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Александровский, Курский, Предгорный, </w:t>
      </w:r>
      <w:proofErr w:type="spellStart"/>
      <w:r w:rsidRPr="00C76C4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Степновский</w:t>
      </w:r>
      <w:proofErr w:type="spellEnd"/>
      <w:r w:rsidR="008F15D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, Туркменский муниципальные</w:t>
      </w:r>
      <w:r w:rsidRPr="00C76C4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округ</w:t>
      </w:r>
      <w:r w:rsidR="008F15D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а</w:t>
      </w:r>
      <w:r w:rsidRPr="00C76C4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, Георгиевский, Кировский, Мине</w:t>
      </w:r>
      <w:r w:rsidR="008F15D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раловодский, Советский городское</w:t>
      </w:r>
      <w:r w:rsidRPr="00C76C4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округ</w:t>
      </w:r>
      <w:r w:rsidR="008F15D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а</w:t>
      </w:r>
      <w:r w:rsidRPr="00C76C4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;</w:t>
      </w:r>
      <w:proofErr w:type="gramEnd"/>
    </w:p>
    <w:p w:rsidR="00C76C4F" w:rsidRPr="00C76C4F" w:rsidRDefault="00C76C4F" w:rsidP="00AD53D0">
      <w:pPr>
        <w:widowControl/>
        <w:spacing w:line="276" w:lineRule="auto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C76C4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четвертая (город): Ессентуки, Железноводск, Кисловодск, Лермонтов, Невинномысск, Пятигорск, Ставрополь.</w:t>
      </w:r>
    </w:p>
    <w:p w:rsidR="007436DD" w:rsidRPr="00631FEA" w:rsidRDefault="00C76C4F" w:rsidP="008B02B2">
      <w:pPr>
        <w:widowControl/>
        <w:spacing w:line="276" w:lineRule="auto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C76C4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1</w:t>
      </w:r>
      <w:r w:rsidR="00714476"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7</w:t>
      </w:r>
      <w:r w:rsidRPr="00C76C4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. </w:t>
      </w:r>
      <w:r w:rsidR="008B02B2"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Победителям</w:t>
      </w:r>
      <w:r w:rsidRPr="00C76C4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8B02B2"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и призёрам</w:t>
      </w:r>
      <w:r w:rsidRPr="00C76C4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конкурса, в каждой зоне, </w:t>
      </w:r>
      <w:r w:rsidR="008B02B2"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вручаются медали и дипломы</w:t>
      </w:r>
      <w:r w:rsidRPr="00C76C4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министерства образования Ставропольского края. Всем участникам, не занявшим призовые места, вручаются грамоты об участии в конкурсе.</w:t>
      </w:r>
      <w:bookmarkStart w:id="4" w:name="bookmark10"/>
    </w:p>
    <w:p w:rsidR="0024283C" w:rsidRPr="00631FEA" w:rsidRDefault="008B02B2" w:rsidP="00AD53D0">
      <w:pPr>
        <w:widowControl/>
        <w:spacing w:line="276" w:lineRule="auto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31FE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18</w:t>
      </w:r>
      <w:r w:rsidR="0024283C" w:rsidRPr="00631FE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 Победители</w:t>
      </w:r>
      <w:r w:rsidR="0024283C"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краево</w:t>
      </w:r>
      <w:r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го финального (заочного) этапа к</w:t>
      </w:r>
      <w:r w:rsidR="0024283C"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онкурса награждаются дипломами министерства образования Ставропольского края</w:t>
      </w:r>
      <w:r w:rsidR="007436DD"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24283C"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и кубками.</w:t>
      </w:r>
    </w:p>
    <w:p w:rsidR="0024283C" w:rsidRPr="00631FEA" w:rsidRDefault="008B02B2" w:rsidP="00AD53D0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31FEA">
        <w:rPr>
          <w:rFonts w:ascii="Times New Roman" w:eastAsiaTheme="minorHAnsi" w:hAnsi="Times New Roman" w:cs="Times New Roman"/>
          <w:color w:val="auto"/>
          <w:sz w:val="28"/>
          <w:szCs w:val="28"/>
          <w:lang w:val="en-US" w:eastAsia="en-US" w:bidi="ar-SA"/>
        </w:rPr>
        <w:t>VII</w:t>
      </w:r>
      <w:r w:rsidR="009E0A1E"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. </w:t>
      </w:r>
      <w:r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Финансирование к</w:t>
      </w:r>
      <w:r w:rsidR="0024283C"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онкурса</w:t>
      </w:r>
    </w:p>
    <w:p w:rsidR="00EF1B9C" w:rsidRPr="00631FEA" w:rsidRDefault="008B02B2" w:rsidP="003072F8">
      <w:pPr>
        <w:widowControl/>
        <w:spacing w:line="276" w:lineRule="auto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19</w:t>
      </w:r>
      <w:r w:rsidR="0024283C"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. Расходы, связанные с </w:t>
      </w:r>
      <w:r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награждением победителей и призёров конкурса, осуществляются из </w:t>
      </w:r>
      <w:r w:rsidR="0024283C"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средств </w:t>
      </w:r>
      <w:r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бюджета Ставропольского края по отрасли «Образование».</w:t>
      </w:r>
      <w:bookmarkStart w:id="5" w:name="bookmark14"/>
      <w:bookmarkEnd w:id="4"/>
    </w:p>
    <w:p w:rsidR="002D03BD" w:rsidRPr="00631FEA" w:rsidRDefault="006A222B" w:rsidP="00631FEA">
      <w:pPr>
        <w:pStyle w:val="3"/>
        <w:shd w:val="clear" w:color="auto" w:fill="auto"/>
        <w:spacing w:line="276" w:lineRule="auto"/>
        <w:ind w:firstLine="0"/>
        <w:jc w:val="center"/>
      </w:pPr>
      <w:r w:rsidRPr="00631FEA">
        <w:br w:type="page"/>
      </w:r>
    </w:p>
    <w:p w:rsidR="00E712EC" w:rsidRPr="00631FEA" w:rsidRDefault="00E712EC" w:rsidP="00AD53D0">
      <w:pPr>
        <w:widowControl/>
        <w:spacing w:line="276" w:lineRule="auto"/>
        <w:ind w:left="6372" w:firstLine="7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lastRenderedPageBreak/>
        <w:t xml:space="preserve">Приложение 1 </w:t>
      </w:r>
    </w:p>
    <w:p w:rsidR="00E712EC" w:rsidRPr="00631FEA" w:rsidRDefault="00E712EC" w:rsidP="00AD53D0">
      <w:pPr>
        <w:widowControl/>
        <w:spacing w:line="276" w:lineRule="auto"/>
        <w:ind w:left="6372" w:firstLine="7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к Положению</w:t>
      </w:r>
    </w:p>
    <w:p w:rsidR="00E712EC" w:rsidRPr="00631FEA" w:rsidRDefault="00E712EC" w:rsidP="00AD53D0">
      <w:pPr>
        <w:widowControl/>
        <w:spacing w:line="276" w:lineRule="auto"/>
        <w:ind w:left="6372" w:firstLine="7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о краевом </w:t>
      </w:r>
      <w:r w:rsidR="002D03BD"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(заочном) </w:t>
      </w:r>
      <w:r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конкурсе «Юннат - </w:t>
      </w:r>
      <w:r w:rsidR="002D03BD"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2020</w:t>
      </w:r>
      <w:r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»</w:t>
      </w:r>
    </w:p>
    <w:p w:rsidR="00E712EC" w:rsidRDefault="00E712EC" w:rsidP="00AD53D0">
      <w:pPr>
        <w:widowControl/>
        <w:spacing w:line="276" w:lineRule="auto"/>
        <w:jc w:val="right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7963A3" w:rsidRPr="00631FEA" w:rsidRDefault="007963A3" w:rsidP="00AD53D0">
      <w:pPr>
        <w:widowControl/>
        <w:spacing w:line="276" w:lineRule="auto"/>
        <w:jc w:val="right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E712EC" w:rsidRPr="00631FEA" w:rsidRDefault="002D03BD" w:rsidP="00AD53D0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r w:rsidRPr="00631FEA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 xml:space="preserve">Требования к оформлению </w:t>
      </w:r>
      <w:proofErr w:type="gramStart"/>
      <w:r w:rsidRPr="00631FEA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конкурсных</w:t>
      </w:r>
      <w:proofErr w:type="gramEnd"/>
    </w:p>
    <w:p w:rsidR="00E712EC" w:rsidRPr="00631FEA" w:rsidRDefault="002D03BD" w:rsidP="00AD53D0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r w:rsidRPr="00631FEA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материалов «Юннат – 2020»</w:t>
      </w:r>
    </w:p>
    <w:p w:rsidR="00E712EC" w:rsidRPr="00631FEA" w:rsidRDefault="00E712EC" w:rsidP="00AD53D0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E712EC" w:rsidRPr="00631FEA" w:rsidRDefault="00E712EC" w:rsidP="00AD53D0">
      <w:pPr>
        <w:widowControl/>
        <w:spacing w:line="276" w:lineRule="auto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1. Титульный лист с указанием (сверху вниз):</w:t>
      </w:r>
    </w:p>
    <w:p w:rsidR="00E712EC" w:rsidRPr="00631FEA" w:rsidRDefault="00E712EC" w:rsidP="00AD53D0">
      <w:pPr>
        <w:widowControl/>
        <w:spacing w:line="27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названия образовательного учреждения конкурсанта (полностью);</w:t>
      </w:r>
    </w:p>
    <w:p w:rsidR="00E712EC" w:rsidRPr="00631FEA" w:rsidRDefault="00E712EC" w:rsidP="00AD53D0">
      <w:pPr>
        <w:widowControl/>
        <w:spacing w:line="27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темы работы;</w:t>
      </w:r>
    </w:p>
    <w:p w:rsidR="00E712EC" w:rsidRPr="00631FEA" w:rsidRDefault="00E712EC" w:rsidP="00AD53D0">
      <w:pPr>
        <w:widowControl/>
        <w:spacing w:line="27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фамилии, имени, отчества (полностью) автора, класс;</w:t>
      </w:r>
    </w:p>
    <w:p w:rsidR="00E712EC" w:rsidRPr="00631FEA" w:rsidRDefault="00E712EC" w:rsidP="00AD53D0">
      <w:pPr>
        <w:widowControl/>
        <w:spacing w:line="27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фамилии, имена и отчества (полностью) руководителя и консультанта (если имеются);</w:t>
      </w:r>
    </w:p>
    <w:p w:rsidR="00E712EC" w:rsidRPr="00631FEA" w:rsidRDefault="00E712EC" w:rsidP="00AD53D0">
      <w:pPr>
        <w:widowControl/>
        <w:spacing w:line="27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год и населенный пункт выполнения работы.</w:t>
      </w:r>
    </w:p>
    <w:p w:rsidR="00E712EC" w:rsidRPr="00631FEA" w:rsidRDefault="00E712EC" w:rsidP="00AD53D0">
      <w:pPr>
        <w:widowControl/>
        <w:spacing w:line="276" w:lineRule="auto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2. Оглавление - перечислить нижеупомянутые разделы:</w:t>
      </w:r>
    </w:p>
    <w:p w:rsidR="00E712EC" w:rsidRPr="00631FEA" w:rsidRDefault="00E712EC" w:rsidP="00AD53D0">
      <w:pPr>
        <w:widowControl/>
        <w:spacing w:line="276" w:lineRule="auto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3. Введение:</w:t>
      </w:r>
    </w:p>
    <w:p w:rsidR="00E712EC" w:rsidRPr="00631FEA" w:rsidRDefault="00E712EC" w:rsidP="00AD53D0">
      <w:pPr>
        <w:widowControl/>
        <w:spacing w:line="27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необходимо сформулировать проблематику;</w:t>
      </w:r>
    </w:p>
    <w:p w:rsidR="00E712EC" w:rsidRPr="00631FEA" w:rsidRDefault="00E712EC" w:rsidP="00AD53D0">
      <w:pPr>
        <w:widowControl/>
        <w:spacing w:line="27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цель и задачи работы;</w:t>
      </w:r>
    </w:p>
    <w:p w:rsidR="00E712EC" w:rsidRPr="00631FEA" w:rsidRDefault="00E712EC" w:rsidP="00AD53D0">
      <w:pPr>
        <w:widowControl/>
        <w:spacing w:line="27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обосновать ее актуальность практическую значимость;</w:t>
      </w:r>
    </w:p>
    <w:p w:rsidR="00E712EC" w:rsidRPr="00631FEA" w:rsidRDefault="00E712EC" w:rsidP="00AD53D0">
      <w:pPr>
        <w:widowControl/>
        <w:spacing w:line="27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провести краткий обзор литературных источников по проблеме исследования;</w:t>
      </w:r>
    </w:p>
    <w:p w:rsidR="00E712EC" w:rsidRPr="00631FEA" w:rsidRDefault="00E712EC" w:rsidP="00AD53D0">
      <w:pPr>
        <w:widowControl/>
        <w:spacing w:line="27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указать место и сроки проведения опыта;</w:t>
      </w:r>
    </w:p>
    <w:p w:rsidR="00E712EC" w:rsidRPr="00631FEA" w:rsidRDefault="00E712EC" w:rsidP="00AD53D0">
      <w:pPr>
        <w:widowControl/>
        <w:spacing w:line="27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дать характеристику климатических, почвенных, хозяйственных условий района и историю опытного участка.</w:t>
      </w:r>
    </w:p>
    <w:p w:rsidR="00E712EC" w:rsidRPr="00631FEA" w:rsidRDefault="00E712EC" w:rsidP="00AD53D0">
      <w:pPr>
        <w:widowControl/>
        <w:spacing w:line="276" w:lineRule="auto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4. Методика опыта - (описание схемы опыта, техники наблюдений и учетов, которые использовались в ходе работы, агротехническое обоснование, статистическую и экономическую оценку результатов, описание и анализ того нового, оригинального, что есть в практике создателя опыта показать в динамике).</w:t>
      </w:r>
    </w:p>
    <w:p w:rsidR="00E712EC" w:rsidRPr="00631FEA" w:rsidRDefault="00E712EC" w:rsidP="00AD53D0">
      <w:pPr>
        <w:widowControl/>
        <w:spacing w:line="276" w:lineRule="auto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5. Прогнозируемые или полученные результаты опытов, их обсуждение с использованием таблиц, диаграмм, графиков и т.п.</w:t>
      </w:r>
    </w:p>
    <w:p w:rsidR="00E712EC" w:rsidRPr="00631FEA" w:rsidRDefault="00E712EC" w:rsidP="00AD53D0">
      <w:pPr>
        <w:widowControl/>
        <w:spacing w:line="276" w:lineRule="auto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6. Выводы (краткие ответы на вопросы, поставленные в задачах).</w:t>
      </w:r>
    </w:p>
    <w:p w:rsidR="00E712EC" w:rsidRPr="00631FEA" w:rsidRDefault="00E712EC" w:rsidP="00AD53D0">
      <w:pPr>
        <w:widowControl/>
        <w:spacing w:line="276" w:lineRule="auto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7. Заключение - дальнейшие перспективы работы, где могут быть отмечены лица, оказавшие помощь в выполнении работы.</w:t>
      </w:r>
    </w:p>
    <w:p w:rsidR="00E712EC" w:rsidRPr="00631FEA" w:rsidRDefault="00E712EC" w:rsidP="00AD53D0">
      <w:pPr>
        <w:widowControl/>
        <w:spacing w:line="276" w:lineRule="auto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8. Список использованной литературы, оформленный в соответствии с правилами составления библиографического списка. В тексте работы должны быть ссылки на использованные литературные источники.</w:t>
      </w:r>
    </w:p>
    <w:p w:rsidR="00E712EC" w:rsidRPr="00631FEA" w:rsidRDefault="00E712EC" w:rsidP="00AD53D0">
      <w:pPr>
        <w:widowControl/>
        <w:spacing w:line="276" w:lineRule="auto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lastRenderedPageBreak/>
        <w:t xml:space="preserve">9. </w:t>
      </w:r>
      <w:proofErr w:type="gramStart"/>
      <w:r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Приложения (вынесены в конец работы): фактические и числовые данные, имеющие большой объем, а также рисунки, диаграммы, схемы, карты, фотографии и т.д.</w:t>
      </w:r>
      <w:proofErr w:type="gramEnd"/>
      <w:r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Все приложения должны быть пронумерованы и озаглавлены, а в тексте работы должны быть сделаны на них ссылки.</w:t>
      </w:r>
    </w:p>
    <w:p w:rsidR="00E712EC" w:rsidRPr="00631FEA" w:rsidRDefault="00E712EC" w:rsidP="00AD53D0">
      <w:pPr>
        <w:widowControl/>
        <w:spacing w:line="276" w:lineRule="auto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Картографический материал должен иметь условные обозначения, масштаб.</w:t>
      </w:r>
    </w:p>
    <w:p w:rsidR="00E712EC" w:rsidRPr="00631FEA" w:rsidRDefault="00E712EC" w:rsidP="00AD53D0">
      <w:pPr>
        <w:widowControl/>
        <w:spacing w:line="276" w:lineRule="auto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 приложении желательно иметь наглядный материал (по усмотрению автора), раскрывающий содержание всех этапов реализации проекта.</w:t>
      </w:r>
    </w:p>
    <w:p w:rsidR="00E712EC" w:rsidRPr="00631FEA" w:rsidRDefault="002D03BD" w:rsidP="00AD53D0">
      <w:pPr>
        <w:widowControl/>
        <w:spacing w:line="276" w:lineRule="auto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10. Объем работы </w:t>
      </w:r>
      <w:r w:rsidR="004D5D8F"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ограничен, </w:t>
      </w:r>
      <w:r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не более 25 страниц</w:t>
      </w:r>
      <w:r w:rsidR="00E712EC"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</w:t>
      </w:r>
      <w:r w:rsidR="004D5D8F"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E712EC"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Все текстовые материалы должны быть набраны на компьютере. Листы конкурсных материалов должны б</w:t>
      </w:r>
      <w:r w:rsidR="004D5D8F"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ыть пронумерованы. Формат - А-4, шрифт – 14, интервал – одинарный.</w:t>
      </w:r>
    </w:p>
    <w:p w:rsidR="00E712EC" w:rsidRPr="00631FEA" w:rsidRDefault="00E712EC" w:rsidP="00AD53D0">
      <w:pPr>
        <w:widowControl/>
        <w:spacing w:line="276" w:lineRule="auto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Каждая конкурсная работа должна сопровождаться отдельной анкетой-заявкой </w:t>
      </w:r>
      <w:r w:rsidR="00231AC4"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(П</w:t>
      </w:r>
      <w:r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риложение 4).</w:t>
      </w:r>
    </w:p>
    <w:p w:rsidR="00735EDC" w:rsidRPr="00BD5F8C" w:rsidRDefault="00E712EC" w:rsidP="00BD5F8C">
      <w:pPr>
        <w:widowControl/>
        <w:spacing w:line="276" w:lineRule="auto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Работы, оформление которых не соответствуют вышеуказанным требованиям, не рассматриваются.</w:t>
      </w:r>
      <w:r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br w:type="page"/>
      </w:r>
      <w:bookmarkEnd w:id="5"/>
    </w:p>
    <w:p w:rsidR="00BD5F8C" w:rsidRDefault="00BD5F8C" w:rsidP="00735EDC">
      <w:pPr>
        <w:widowControl/>
        <w:spacing w:line="240" w:lineRule="exact"/>
        <w:ind w:left="5664" w:firstLine="708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735EDC" w:rsidRPr="00631FEA" w:rsidRDefault="00735EDC" w:rsidP="00735EDC">
      <w:pPr>
        <w:widowControl/>
        <w:spacing w:line="240" w:lineRule="exact"/>
        <w:ind w:left="5664" w:firstLine="708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Приложение 3 </w:t>
      </w:r>
    </w:p>
    <w:p w:rsidR="00735EDC" w:rsidRPr="00631FEA" w:rsidRDefault="00735EDC" w:rsidP="00735EDC">
      <w:pPr>
        <w:widowControl/>
        <w:spacing w:line="240" w:lineRule="exact"/>
        <w:ind w:left="6372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к Положению </w:t>
      </w:r>
      <w:r w:rsidR="00F54E38"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о краевом </w:t>
      </w:r>
      <w:r w:rsidR="002D03BD"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(заочном) </w:t>
      </w:r>
      <w:r w:rsidR="00F54E38"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конкурсе «Юннат - 2020</w:t>
      </w:r>
      <w:r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»</w:t>
      </w:r>
    </w:p>
    <w:p w:rsidR="00735EDC" w:rsidRPr="00631FEA" w:rsidRDefault="00735EDC" w:rsidP="00735EDC">
      <w:pPr>
        <w:widowControl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2D03BD" w:rsidRPr="00631FEA" w:rsidRDefault="002D03BD" w:rsidP="002D03BD">
      <w:pPr>
        <w:widowControl/>
        <w:spacing w:line="36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735EDC" w:rsidRPr="00631FEA" w:rsidRDefault="002D03BD" w:rsidP="002D03BD">
      <w:pPr>
        <w:widowControl/>
        <w:spacing w:line="360" w:lineRule="auto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r w:rsidRPr="00631FEA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Критерии оценки конкурсных материалов</w:t>
      </w:r>
    </w:p>
    <w:p w:rsidR="00735EDC" w:rsidRPr="00631FEA" w:rsidRDefault="00F54E38" w:rsidP="002D03BD">
      <w:pPr>
        <w:widowControl/>
        <w:spacing w:line="36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(Всего - 45</w:t>
      </w:r>
      <w:r w:rsidR="00735EDC"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баллов)</w:t>
      </w:r>
    </w:p>
    <w:p w:rsidR="00735EDC" w:rsidRPr="00631FEA" w:rsidRDefault="00735EDC" w:rsidP="002D03BD">
      <w:pPr>
        <w:widowControl/>
        <w:spacing w:line="36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735EDC" w:rsidRPr="00631FEA" w:rsidRDefault="00735EDC" w:rsidP="002D03BD">
      <w:pPr>
        <w:widowControl/>
        <w:numPr>
          <w:ilvl w:val="0"/>
          <w:numId w:val="28"/>
        </w:numPr>
        <w:spacing w:after="200" w:line="360" w:lineRule="auto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Четкость постановки цели и задач представленной работы.</w:t>
      </w:r>
    </w:p>
    <w:p w:rsidR="00735EDC" w:rsidRPr="00631FEA" w:rsidRDefault="00735EDC" w:rsidP="002D03BD">
      <w:pPr>
        <w:widowControl/>
        <w:numPr>
          <w:ilvl w:val="0"/>
          <w:numId w:val="28"/>
        </w:numPr>
        <w:spacing w:after="200" w:line="360" w:lineRule="auto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Обоснование актуальности.</w:t>
      </w:r>
    </w:p>
    <w:p w:rsidR="00735EDC" w:rsidRPr="00631FEA" w:rsidRDefault="00735EDC" w:rsidP="002D03BD">
      <w:pPr>
        <w:widowControl/>
        <w:spacing w:line="360" w:lineRule="auto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3. Обоснованность выбора методики исследования, её знание и использование.</w:t>
      </w:r>
    </w:p>
    <w:p w:rsidR="00735EDC" w:rsidRPr="00631FEA" w:rsidRDefault="00735EDC" w:rsidP="002D03BD">
      <w:pPr>
        <w:widowControl/>
        <w:spacing w:line="36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4. Глубина проработанности и осмысления материала, использование литературы.</w:t>
      </w:r>
    </w:p>
    <w:p w:rsidR="00735EDC" w:rsidRPr="00631FEA" w:rsidRDefault="00735EDC" w:rsidP="002D03BD">
      <w:pPr>
        <w:widowControl/>
        <w:spacing w:line="36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5. Практическая значимость.</w:t>
      </w:r>
    </w:p>
    <w:p w:rsidR="00735EDC" w:rsidRPr="00631FEA" w:rsidRDefault="00735EDC" w:rsidP="002D03BD">
      <w:pPr>
        <w:widowControl/>
        <w:spacing w:line="36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6. Статистическая и экономическая оценка прогнозируемых или полученных результатов работы.</w:t>
      </w:r>
    </w:p>
    <w:p w:rsidR="00735EDC" w:rsidRPr="00631FEA" w:rsidRDefault="00735EDC" w:rsidP="002D03BD">
      <w:pPr>
        <w:widowControl/>
        <w:spacing w:line="36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7. Наличие выводов, их обоснованность.</w:t>
      </w:r>
    </w:p>
    <w:p w:rsidR="00735EDC" w:rsidRPr="00631FEA" w:rsidRDefault="00735EDC" w:rsidP="002D03BD">
      <w:pPr>
        <w:widowControl/>
        <w:spacing w:line="36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8. Собственный вклад автора.</w:t>
      </w:r>
    </w:p>
    <w:p w:rsidR="00F54E38" w:rsidRDefault="00FF171A" w:rsidP="00BD5F8C">
      <w:pPr>
        <w:widowControl/>
        <w:spacing w:line="36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9</w:t>
      </w:r>
      <w:r w:rsidR="00735EDC" w:rsidRPr="00631F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Качество оформления представленных материалов и его информативность.</w:t>
      </w:r>
    </w:p>
    <w:p w:rsidR="009E7DB0" w:rsidRDefault="009E7DB0" w:rsidP="00BD5F8C">
      <w:pPr>
        <w:widowControl/>
        <w:spacing w:line="36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9E7DB0" w:rsidRDefault="009E7DB0" w:rsidP="00BD5F8C">
      <w:pPr>
        <w:widowControl/>
        <w:spacing w:line="36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9E7DB0" w:rsidRDefault="009E7DB0" w:rsidP="00BD5F8C">
      <w:pPr>
        <w:widowControl/>
        <w:spacing w:line="36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9E7DB0" w:rsidRDefault="009E7DB0" w:rsidP="00BD5F8C">
      <w:pPr>
        <w:widowControl/>
        <w:spacing w:line="36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9E7DB0" w:rsidRDefault="009E7DB0" w:rsidP="00BD5F8C">
      <w:pPr>
        <w:widowControl/>
        <w:spacing w:line="36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9E7DB0" w:rsidRDefault="009E7DB0" w:rsidP="00BD5F8C">
      <w:pPr>
        <w:widowControl/>
        <w:spacing w:line="36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9E7DB0" w:rsidRDefault="009E7DB0" w:rsidP="00BD5F8C">
      <w:pPr>
        <w:widowControl/>
        <w:spacing w:line="36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9E7DB0" w:rsidRDefault="009E7DB0" w:rsidP="00BD5F8C">
      <w:pPr>
        <w:widowControl/>
        <w:spacing w:line="36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9E7DB0" w:rsidRDefault="009E7DB0" w:rsidP="00BD5F8C">
      <w:pPr>
        <w:widowControl/>
        <w:spacing w:line="36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9E7DB0" w:rsidRDefault="009E7DB0" w:rsidP="00BD5F8C">
      <w:pPr>
        <w:widowControl/>
        <w:spacing w:line="36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9E7DB0" w:rsidRDefault="009E7DB0" w:rsidP="00BD5F8C">
      <w:pPr>
        <w:widowControl/>
        <w:spacing w:line="36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5A7B75" w:rsidRDefault="005A7B75" w:rsidP="005A7B75">
      <w:pPr>
        <w:widowControl/>
        <w:spacing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9E7DB0" w:rsidRPr="005A7B75" w:rsidRDefault="009E7DB0" w:rsidP="005A7B75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5A7B7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lastRenderedPageBreak/>
        <w:t>Анкета</w:t>
      </w:r>
    </w:p>
    <w:p w:rsidR="009E7DB0" w:rsidRPr="009E7DB0" w:rsidRDefault="009E7DB0" w:rsidP="009E7DB0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</w:p>
    <w:p w:rsidR="009E7DB0" w:rsidRPr="009E7DB0" w:rsidRDefault="009E7DB0" w:rsidP="009E7DB0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</w:p>
    <w:p w:rsidR="009E7DB0" w:rsidRDefault="009E7DB0" w:rsidP="009E7DB0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</w:p>
    <w:p w:rsidR="009E7DB0" w:rsidRPr="009E7DB0" w:rsidRDefault="009E7DB0" w:rsidP="009E7DB0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</w:p>
    <w:p w:rsidR="009E7DB0" w:rsidRPr="009E7DB0" w:rsidRDefault="009E7DB0" w:rsidP="009E7DB0">
      <w:pPr>
        <w:widowControl/>
        <w:spacing w:line="276" w:lineRule="auto"/>
        <w:ind w:right="-1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9E7DB0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1. Фамилия, имя, отчество автора (полностью):</w:t>
      </w:r>
    </w:p>
    <w:p w:rsidR="009E7DB0" w:rsidRPr="009E7DB0" w:rsidRDefault="009E7DB0" w:rsidP="009E7DB0">
      <w:pPr>
        <w:widowControl/>
        <w:spacing w:line="276" w:lineRule="auto"/>
        <w:ind w:right="-1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9E7DB0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__________________________________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______________________________________</w:t>
      </w:r>
    </w:p>
    <w:p w:rsidR="009E7DB0" w:rsidRPr="009E7DB0" w:rsidRDefault="009E7DB0" w:rsidP="009E7DB0">
      <w:pPr>
        <w:widowControl/>
        <w:spacing w:line="276" w:lineRule="auto"/>
        <w:ind w:right="-1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9E7DB0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2. Дата рождения ___________________________________________________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______</w:t>
      </w:r>
    </w:p>
    <w:p w:rsidR="009E7DB0" w:rsidRPr="009E7DB0" w:rsidRDefault="009A7D7A" w:rsidP="009E7DB0">
      <w:pPr>
        <w:widowControl/>
        <w:spacing w:line="276" w:lineRule="auto"/>
        <w:ind w:left="-380" w:right="-1" w:firstLine="380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3. Паспо</w:t>
      </w:r>
      <w:bookmarkStart w:id="6" w:name="_GoBack"/>
      <w:bookmarkEnd w:id="6"/>
      <w:r w:rsidR="009E7DB0" w:rsidRPr="009E7DB0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рт (</w:t>
      </w:r>
      <w:proofErr w:type="spellStart"/>
      <w:r w:rsidR="009E7DB0" w:rsidRPr="009E7DB0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свид</w:t>
      </w:r>
      <w:proofErr w:type="spellEnd"/>
      <w:r w:rsidR="009E7DB0" w:rsidRPr="009E7DB0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. о </w:t>
      </w:r>
      <w:proofErr w:type="spellStart"/>
      <w:r w:rsidR="009E7DB0" w:rsidRPr="009E7DB0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рожд</w:t>
      </w:r>
      <w:proofErr w:type="spellEnd"/>
      <w:r w:rsidR="009E7DB0" w:rsidRPr="009E7DB0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.)</w:t>
      </w:r>
    </w:p>
    <w:p w:rsidR="009E7DB0" w:rsidRPr="009E7DB0" w:rsidRDefault="009E7DB0" w:rsidP="009E7DB0">
      <w:pPr>
        <w:widowControl/>
        <w:spacing w:line="276" w:lineRule="auto"/>
        <w:ind w:left="-380" w:right="-1" w:firstLine="380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9E7DB0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Серия _______________ Номер ____________ Дата выдачи _________________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____</w:t>
      </w:r>
    </w:p>
    <w:p w:rsidR="009E7DB0" w:rsidRPr="009E7DB0" w:rsidRDefault="009E7DB0" w:rsidP="009E7DB0">
      <w:pPr>
        <w:widowControl/>
        <w:spacing w:line="276" w:lineRule="auto"/>
        <w:ind w:right="-1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9E7DB0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Кем </w:t>
      </w:r>
      <w:proofErr w:type="gramStart"/>
      <w:r w:rsidRPr="009E7DB0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выдан</w:t>
      </w:r>
      <w:proofErr w:type="gramEnd"/>
      <w:r w:rsidRPr="009E7DB0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_______________________________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_______________________________</w:t>
      </w:r>
    </w:p>
    <w:p w:rsidR="009E7DB0" w:rsidRPr="009E7DB0" w:rsidRDefault="009E7DB0" w:rsidP="009E7DB0">
      <w:pPr>
        <w:widowControl/>
        <w:spacing w:line="276" w:lineRule="auto"/>
        <w:ind w:right="-1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9E7DB0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4. Домашний адрес (с индексом) _______________________________________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____</w:t>
      </w:r>
    </w:p>
    <w:p w:rsidR="009E7DB0" w:rsidRPr="009E7DB0" w:rsidRDefault="009E7DB0" w:rsidP="009E7DB0">
      <w:pPr>
        <w:widowControl/>
        <w:spacing w:line="276" w:lineRule="auto"/>
        <w:ind w:right="-1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9E7DB0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- район (город, село)_________________________________________________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_____</w:t>
      </w:r>
    </w:p>
    <w:p w:rsidR="009E7DB0" w:rsidRPr="009E7DB0" w:rsidRDefault="009E7DB0" w:rsidP="009E7DB0">
      <w:pPr>
        <w:widowControl/>
        <w:spacing w:line="276" w:lineRule="auto"/>
        <w:ind w:right="-1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9E7DB0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-улица ____________________________№ дома ___________№ </w:t>
      </w:r>
      <w:proofErr w:type="spellStart"/>
      <w:r w:rsidRPr="009E7DB0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кв</w:t>
      </w:r>
      <w:proofErr w:type="spellEnd"/>
      <w:r w:rsidRPr="009E7DB0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__________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_____</w:t>
      </w:r>
    </w:p>
    <w:p w:rsidR="009E7DB0" w:rsidRPr="009E7DB0" w:rsidRDefault="009E7DB0" w:rsidP="009E7DB0">
      <w:pPr>
        <w:widowControl/>
        <w:spacing w:line="276" w:lineRule="auto"/>
        <w:ind w:right="-1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9E7DB0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5. Моб. телефон_____________________________________________________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_____</w:t>
      </w:r>
    </w:p>
    <w:p w:rsidR="009E7DB0" w:rsidRPr="009E7DB0" w:rsidRDefault="009E7DB0" w:rsidP="009E7DB0">
      <w:pPr>
        <w:widowControl/>
        <w:spacing w:line="276" w:lineRule="auto"/>
        <w:ind w:right="-1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9E7DB0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6. e-</w:t>
      </w:r>
      <w:proofErr w:type="spellStart"/>
      <w:r w:rsidRPr="009E7DB0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mai</w:t>
      </w:r>
      <w:proofErr w:type="spellEnd"/>
      <w:r w:rsidRPr="009E7DB0">
        <w:rPr>
          <w:rFonts w:ascii="Times New Roman" w:eastAsiaTheme="minorHAnsi" w:hAnsi="Times New Roman" w:cs="Times New Roman"/>
          <w:color w:val="auto"/>
          <w:sz w:val="26"/>
          <w:szCs w:val="26"/>
          <w:lang w:val="en-US" w:eastAsia="en-US" w:bidi="ar-SA"/>
        </w:rPr>
        <w:t>l</w:t>
      </w:r>
      <w:r w:rsidRPr="009E7DB0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___________________________________________________________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_____</w:t>
      </w:r>
    </w:p>
    <w:p w:rsidR="009E7DB0" w:rsidRPr="009E7DB0" w:rsidRDefault="009E7DB0" w:rsidP="009E7DB0">
      <w:pPr>
        <w:widowControl/>
        <w:spacing w:line="276" w:lineRule="auto"/>
        <w:ind w:right="-1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9E7DB0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7. Место учебы (название по Уставу)_____________________________________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____</w:t>
      </w:r>
    </w:p>
    <w:p w:rsidR="009E7DB0" w:rsidRPr="009E7DB0" w:rsidRDefault="009E7DB0" w:rsidP="009E7DB0">
      <w:pPr>
        <w:widowControl/>
        <w:spacing w:line="276" w:lineRule="auto"/>
        <w:ind w:right="-1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9E7DB0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_____________________________________________________________________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____</w:t>
      </w:r>
    </w:p>
    <w:p w:rsidR="009E7DB0" w:rsidRPr="009E7DB0" w:rsidRDefault="009E7DB0" w:rsidP="009E7DB0">
      <w:pPr>
        <w:widowControl/>
        <w:spacing w:line="276" w:lineRule="auto"/>
        <w:ind w:right="-1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9E7DB0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_____________________________________________________________________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____</w:t>
      </w:r>
    </w:p>
    <w:p w:rsidR="009E7DB0" w:rsidRPr="009E7DB0" w:rsidRDefault="009E7DB0" w:rsidP="009E7DB0">
      <w:pPr>
        <w:widowControl/>
        <w:spacing w:line="276" w:lineRule="auto"/>
        <w:ind w:right="-1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9E7DB0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класс______________</w:t>
      </w:r>
    </w:p>
    <w:p w:rsidR="009E7DB0" w:rsidRPr="009E7DB0" w:rsidRDefault="009E7DB0" w:rsidP="009E7DB0">
      <w:pPr>
        <w:widowControl/>
        <w:spacing w:line="276" w:lineRule="auto"/>
        <w:ind w:right="-1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9E7DB0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8. ФИО (полностью) родителей:</w:t>
      </w:r>
    </w:p>
    <w:p w:rsidR="009E7DB0" w:rsidRPr="009E7DB0" w:rsidRDefault="009E7DB0" w:rsidP="009E7DB0">
      <w:pPr>
        <w:widowControl/>
        <w:spacing w:line="276" w:lineRule="auto"/>
        <w:ind w:right="-1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9E7DB0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Отец -______________________________________________________________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_____</w:t>
      </w:r>
    </w:p>
    <w:p w:rsidR="009E7DB0" w:rsidRPr="009E7DB0" w:rsidRDefault="009E7DB0" w:rsidP="009E7DB0">
      <w:pPr>
        <w:widowControl/>
        <w:spacing w:line="276" w:lineRule="auto"/>
        <w:ind w:right="-1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9E7DB0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моб. телефон ________________________________________________________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____</w:t>
      </w:r>
    </w:p>
    <w:p w:rsidR="009E7DB0" w:rsidRPr="009E7DB0" w:rsidRDefault="009E7DB0" w:rsidP="009E7DB0">
      <w:pPr>
        <w:widowControl/>
        <w:spacing w:line="276" w:lineRule="auto"/>
        <w:ind w:right="-1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9E7DB0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9. Мать -_____________________________________________________________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___</w:t>
      </w:r>
    </w:p>
    <w:p w:rsidR="009E7DB0" w:rsidRPr="009E7DB0" w:rsidRDefault="009E7DB0" w:rsidP="009E7DB0">
      <w:pPr>
        <w:widowControl/>
        <w:spacing w:line="276" w:lineRule="auto"/>
        <w:ind w:right="-1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9E7DB0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моб. телефон: ________________________________________________________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___</w:t>
      </w:r>
    </w:p>
    <w:p w:rsidR="009E7DB0" w:rsidRPr="009E7DB0" w:rsidRDefault="009E7DB0" w:rsidP="009E7DB0">
      <w:pPr>
        <w:widowControl/>
        <w:spacing w:line="276" w:lineRule="auto"/>
        <w:ind w:right="-1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9E7DB0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10. ФИО руководителя работы, место работы и должность ______________________________________________________________________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___</w:t>
      </w:r>
    </w:p>
    <w:p w:rsidR="009E7DB0" w:rsidRPr="009E7DB0" w:rsidRDefault="009E7DB0" w:rsidP="009E7DB0">
      <w:pPr>
        <w:widowControl/>
        <w:spacing w:line="276" w:lineRule="auto"/>
        <w:ind w:right="-1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9E7DB0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______________________________________________________________________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___</w:t>
      </w:r>
    </w:p>
    <w:p w:rsidR="009E7DB0" w:rsidRPr="009E7DB0" w:rsidRDefault="009E7DB0" w:rsidP="009E7DB0">
      <w:pPr>
        <w:widowControl/>
        <w:spacing w:line="276" w:lineRule="auto"/>
        <w:ind w:right="-1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9E7DB0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Телефон:</w:t>
      </w:r>
    </w:p>
    <w:p w:rsidR="009E7DB0" w:rsidRPr="009E7DB0" w:rsidRDefault="009E7DB0" w:rsidP="009E7DB0">
      <w:pPr>
        <w:widowControl/>
        <w:spacing w:line="276" w:lineRule="auto"/>
        <w:ind w:right="-1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9E7DB0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мобильный -_____________________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___</w:t>
      </w:r>
      <w:r w:rsidRPr="009E7DB0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рабочий -________________________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_____</w:t>
      </w:r>
    </w:p>
    <w:p w:rsidR="009E7DB0" w:rsidRPr="009E7DB0" w:rsidRDefault="009E7DB0" w:rsidP="009E7DB0">
      <w:pPr>
        <w:widowControl/>
        <w:ind w:right="-1"/>
        <w:rPr>
          <w:rFonts w:ascii="Times New Roman" w:eastAsiaTheme="minorHAnsi" w:hAnsi="Times New Roman" w:cstheme="minorBidi"/>
          <w:color w:val="auto"/>
          <w:sz w:val="26"/>
          <w:szCs w:val="26"/>
          <w:lang w:eastAsia="en-US" w:bidi="ar-SA"/>
        </w:rPr>
      </w:pPr>
    </w:p>
    <w:p w:rsidR="009E7DB0" w:rsidRPr="009E7DB0" w:rsidRDefault="009E7DB0" w:rsidP="009E7DB0">
      <w:pPr>
        <w:widowControl/>
        <w:pBdr>
          <w:top w:val="single" w:sz="12" w:space="1" w:color="auto"/>
          <w:bottom w:val="single" w:sz="12" w:space="1" w:color="auto"/>
        </w:pBdr>
        <w:ind w:right="-1"/>
        <w:rPr>
          <w:rFonts w:ascii="Times New Roman" w:eastAsiaTheme="minorHAnsi" w:hAnsi="Times New Roman" w:cstheme="minorBidi"/>
          <w:color w:val="auto"/>
          <w:sz w:val="26"/>
          <w:szCs w:val="26"/>
          <w:lang w:eastAsia="en-US" w:bidi="ar-SA"/>
        </w:rPr>
      </w:pPr>
    </w:p>
    <w:p w:rsidR="009E7DB0" w:rsidRDefault="009E7DB0" w:rsidP="009E7DB0">
      <w:pPr>
        <w:widowControl/>
        <w:ind w:right="-1"/>
        <w:rPr>
          <w:rFonts w:ascii="Times New Roman" w:eastAsiaTheme="minorHAnsi" w:hAnsi="Times New Roman" w:cstheme="minorBidi"/>
          <w:color w:val="auto"/>
          <w:sz w:val="26"/>
          <w:szCs w:val="26"/>
          <w:lang w:eastAsia="en-US" w:bidi="ar-SA"/>
        </w:rPr>
      </w:pPr>
    </w:p>
    <w:p w:rsidR="009E7DB0" w:rsidRPr="009E7DB0" w:rsidRDefault="009E7DB0" w:rsidP="009E7DB0">
      <w:pPr>
        <w:widowControl/>
        <w:ind w:right="-1"/>
        <w:rPr>
          <w:rFonts w:ascii="Times New Roman" w:eastAsiaTheme="minorHAnsi" w:hAnsi="Times New Roman" w:cstheme="minorBidi"/>
          <w:color w:val="auto"/>
          <w:sz w:val="26"/>
          <w:szCs w:val="26"/>
          <w:lang w:eastAsia="en-US" w:bidi="ar-SA"/>
        </w:rPr>
      </w:pPr>
    </w:p>
    <w:p w:rsidR="009E7DB0" w:rsidRPr="009E7DB0" w:rsidRDefault="009E7DB0" w:rsidP="009E7DB0">
      <w:pPr>
        <w:widowControl/>
        <w:ind w:right="-1"/>
        <w:jc w:val="center"/>
        <w:rPr>
          <w:rFonts w:ascii="Times New Roman" w:eastAsiaTheme="minorHAnsi" w:hAnsi="Times New Roman" w:cstheme="minorBidi"/>
          <w:color w:val="auto"/>
          <w:sz w:val="26"/>
          <w:szCs w:val="26"/>
          <w:lang w:eastAsia="en-US" w:bidi="ar-SA"/>
        </w:rPr>
      </w:pPr>
      <w:r w:rsidRPr="009E7DB0">
        <w:rPr>
          <w:rFonts w:ascii="Times New Roman" w:eastAsiaTheme="minorHAnsi" w:hAnsi="Times New Roman" w:cstheme="minorBidi"/>
          <w:color w:val="auto"/>
          <w:sz w:val="26"/>
          <w:szCs w:val="26"/>
          <w:lang w:eastAsia="en-US" w:bidi="ar-SA"/>
        </w:rPr>
        <w:t>СОГЛАСИЕ НА ОБРАБОТКУ ПЕРСОНАЛЬНЫХ ДАННЫХ</w:t>
      </w:r>
    </w:p>
    <w:p w:rsidR="009E7DB0" w:rsidRPr="009E7DB0" w:rsidRDefault="009E7DB0" w:rsidP="009E7DB0">
      <w:pPr>
        <w:widowControl/>
        <w:ind w:right="-1"/>
        <w:jc w:val="both"/>
        <w:rPr>
          <w:rFonts w:ascii="Times New Roman" w:eastAsiaTheme="minorHAnsi" w:hAnsi="Times New Roman" w:cstheme="minorBidi"/>
          <w:color w:val="auto"/>
          <w:sz w:val="26"/>
          <w:szCs w:val="26"/>
          <w:lang w:eastAsia="en-US" w:bidi="ar-SA"/>
        </w:rPr>
      </w:pPr>
      <w:r w:rsidRPr="009E7DB0">
        <w:rPr>
          <w:rFonts w:ascii="Times New Roman" w:eastAsiaTheme="minorHAnsi" w:hAnsi="Times New Roman" w:cstheme="minorBidi"/>
          <w:color w:val="auto"/>
          <w:sz w:val="26"/>
          <w:szCs w:val="26"/>
          <w:lang w:eastAsia="en-US" w:bidi="ar-SA"/>
        </w:rPr>
        <w:t>На основании Федерального закона Российской Федерации от 27 июля 2006 года №152-ФЗ «О персональных данных»</w:t>
      </w:r>
    </w:p>
    <w:p w:rsidR="009E7DB0" w:rsidRPr="009E7DB0" w:rsidRDefault="009E7DB0" w:rsidP="009E7DB0">
      <w:pPr>
        <w:widowControl/>
        <w:ind w:right="-1"/>
        <w:jc w:val="both"/>
        <w:rPr>
          <w:rFonts w:ascii="Times New Roman" w:eastAsiaTheme="minorHAnsi" w:hAnsi="Times New Roman" w:cstheme="minorBidi"/>
          <w:color w:val="auto"/>
          <w:sz w:val="26"/>
          <w:szCs w:val="26"/>
          <w:lang w:eastAsia="en-US" w:bidi="ar-SA"/>
        </w:rPr>
      </w:pPr>
      <w:r w:rsidRPr="009E7DB0">
        <w:rPr>
          <w:rFonts w:ascii="Times New Roman" w:eastAsiaTheme="minorHAnsi" w:hAnsi="Times New Roman" w:cstheme="minorBidi"/>
          <w:color w:val="auto"/>
          <w:sz w:val="26"/>
          <w:szCs w:val="26"/>
          <w:lang w:eastAsia="en-US" w:bidi="ar-SA"/>
        </w:rPr>
        <w:t>я_____________________________________________________________________</w:t>
      </w:r>
    </w:p>
    <w:p w:rsidR="009E7DB0" w:rsidRPr="009E7DB0" w:rsidRDefault="009E7DB0" w:rsidP="009E7DB0">
      <w:pPr>
        <w:widowControl/>
        <w:ind w:right="-1"/>
        <w:jc w:val="both"/>
        <w:rPr>
          <w:rFonts w:ascii="Times New Roman" w:eastAsiaTheme="minorHAnsi" w:hAnsi="Times New Roman" w:cstheme="minorBidi"/>
          <w:color w:val="auto"/>
          <w:sz w:val="26"/>
          <w:szCs w:val="26"/>
          <w:lang w:eastAsia="en-US" w:bidi="ar-SA"/>
        </w:rPr>
      </w:pPr>
      <w:r w:rsidRPr="009E7DB0">
        <w:rPr>
          <w:rFonts w:ascii="Times New Roman" w:eastAsiaTheme="minorHAnsi" w:hAnsi="Times New Roman" w:cstheme="minorBidi"/>
          <w:color w:val="auto"/>
          <w:sz w:val="26"/>
          <w:szCs w:val="26"/>
          <w:lang w:eastAsia="en-US" w:bidi="ar-SA"/>
        </w:rPr>
        <w:t xml:space="preserve">                                                                 (ФИО полностью)</w:t>
      </w:r>
    </w:p>
    <w:p w:rsidR="009E7DB0" w:rsidRPr="009E7DB0" w:rsidRDefault="009E7DB0" w:rsidP="009E7DB0">
      <w:pPr>
        <w:widowControl/>
        <w:ind w:right="-1"/>
        <w:jc w:val="both"/>
        <w:rPr>
          <w:rFonts w:ascii="Times New Roman" w:eastAsiaTheme="minorHAnsi" w:hAnsi="Times New Roman" w:cstheme="minorBidi"/>
          <w:color w:val="auto"/>
          <w:sz w:val="26"/>
          <w:szCs w:val="26"/>
          <w:lang w:eastAsia="en-US" w:bidi="ar-SA"/>
        </w:rPr>
      </w:pPr>
      <w:r w:rsidRPr="009E7DB0">
        <w:rPr>
          <w:rFonts w:ascii="Times New Roman" w:eastAsiaTheme="minorHAnsi" w:hAnsi="Times New Roman" w:cstheme="minorBidi"/>
          <w:color w:val="auto"/>
          <w:sz w:val="26"/>
          <w:szCs w:val="26"/>
          <w:lang w:eastAsia="en-US" w:bidi="ar-SA"/>
        </w:rPr>
        <w:t>даю свое согласие на обработку персональных данных моего ребенка.</w:t>
      </w:r>
    </w:p>
    <w:p w:rsidR="009E7DB0" w:rsidRPr="009E7DB0" w:rsidRDefault="009E7DB0" w:rsidP="009E7DB0">
      <w:pPr>
        <w:widowControl/>
        <w:ind w:right="-1"/>
        <w:jc w:val="both"/>
        <w:rPr>
          <w:rFonts w:ascii="Times New Roman" w:eastAsiaTheme="minorHAnsi" w:hAnsi="Times New Roman" w:cstheme="minorBidi"/>
          <w:color w:val="auto"/>
          <w:sz w:val="26"/>
          <w:szCs w:val="26"/>
          <w:lang w:eastAsia="en-US" w:bidi="ar-SA"/>
        </w:rPr>
      </w:pPr>
      <w:r w:rsidRPr="009E7DB0">
        <w:rPr>
          <w:rFonts w:ascii="Times New Roman" w:eastAsiaTheme="minorHAnsi" w:hAnsi="Times New Roman" w:cstheme="minorBidi"/>
          <w:color w:val="auto"/>
          <w:sz w:val="26"/>
          <w:szCs w:val="26"/>
          <w:lang w:eastAsia="en-US" w:bidi="ar-SA"/>
        </w:rPr>
        <w:t>Дата «______»_____________2020г.___________________/________________________/</w:t>
      </w:r>
    </w:p>
    <w:p w:rsidR="009E7DB0" w:rsidRPr="009E7DB0" w:rsidRDefault="009E7DB0" w:rsidP="009E7DB0">
      <w:pPr>
        <w:widowControl/>
        <w:ind w:right="-1"/>
        <w:jc w:val="both"/>
        <w:rPr>
          <w:rFonts w:ascii="Times New Roman" w:eastAsiaTheme="minorHAnsi" w:hAnsi="Times New Roman" w:cstheme="minorBidi"/>
          <w:color w:val="auto"/>
          <w:sz w:val="28"/>
          <w:szCs w:val="28"/>
          <w:lang w:eastAsia="en-US" w:bidi="ar-SA"/>
        </w:rPr>
      </w:pPr>
      <w:r w:rsidRPr="009E7DB0">
        <w:rPr>
          <w:rFonts w:ascii="Times New Roman" w:eastAsiaTheme="minorHAnsi" w:hAnsi="Times New Roman" w:cstheme="minorBidi"/>
          <w:color w:val="auto"/>
          <w:sz w:val="28"/>
          <w:szCs w:val="28"/>
          <w:lang w:eastAsia="en-US" w:bidi="ar-SA"/>
        </w:rPr>
        <w:t xml:space="preserve">                                                   (подпись родителей)</w:t>
      </w:r>
    </w:p>
    <w:sectPr w:rsidR="009E7DB0" w:rsidRPr="009E7DB0" w:rsidSect="005A7B75">
      <w:headerReference w:type="default" r:id="rId9"/>
      <w:type w:val="continuous"/>
      <w:pgSz w:w="11909" w:h="16834"/>
      <w:pgMar w:top="1134" w:right="567" w:bottom="1134" w:left="1843" w:header="284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963" w:rsidRDefault="00FB5963">
      <w:r>
        <w:separator/>
      </w:r>
    </w:p>
  </w:endnote>
  <w:endnote w:type="continuationSeparator" w:id="0">
    <w:p w:rsidR="00FB5963" w:rsidRDefault="00FB5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963" w:rsidRDefault="00FB5963"/>
  </w:footnote>
  <w:footnote w:type="continuationSeparator" w:id="0">
    <w:p w:rsidR="00FB5963" w:rsidRDefault="00FB596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85048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C587C" w:rsidRPr="006C587C" w:rsidRDefault="006C587C" w:rsidP="006C587C">
        <w:pPr>
          <w:pStyle w:val="a6"/>
          <w:jc w:val="center"/>
          <w:rPr>
            <w:rFonts w:ascii="Times New Roman" w:hAnsi="Times New Roman" w:cs="Times New Roman"/>
          </w:rPr>
        </w:pPr>
        <w:r w:rsidRPr="006C587C">
          <w:rPr>
            <w:rFonts w:ascii="Times New Roman" w:hAnsi="Times New Roman" w:cs="Times New Roman"/>
          </w:rPr>
          <w:fldChar w:fldCharType="begin"/>
        </w:r>
        <w:r w:rsidRPr="006C587C">
          <w:rPr>
            <w:rFonts w:ascii="Times New Roman" w:hAnsi="Times New Roman" w:cs="Times New Roman"/>
          </w:rPr>
          <w:instrText>PAGE   \* MERGEFORMAT</w:instrText>
        </w:r>
        <w:r w:rsidRPr="006C587C">
          <w:rPr>
            <w:rFonts w:ascii="Times New Roman" w:hAnsi="Times New Roman" w:cs="Times New Roman"/>
          </w:rPr>
          <w:fldChar w:fldCharType="separate"/>
        </w:r>
        <w:r w:rsidR="009A7D7A">
          <w:rPr>
            <w:rFonts w:ascii="Times New Roman" w:hAnsi="Times New Roman" w:cs="Times New Roman"/>
            <w:noProof/>
          </w:rPr>
          <w:t>9</w:t>
        </w:r>
        <w:r w:rsidRPr="006C587C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78BD"/>
    <w:multiLevelType w:val="hybridMultilevel"/>
    <w:tmpl w:val="91563006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F6279"/>
    <w:multiLevelType w:val="hybridMultilevel"/>
    <w:tmpl w:val="D43A442E"/>
    <w:lvl w:ilvl="0" w:tplc="C18EFD9C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2FF215F"/>
    <w:multiLevelType w:val="hybridMultilevel"/>
    <w:tmpl w:val="579EB028"/>
    <w:lvl w:ilvl="0" w:tplc="D2D49DEE">
      <w:start w:val="1"/>
      <w:numFmt w:val="decimal"/>
      <w:lvlText w:val="%1."/>
      <w:lvlJc w:val="left"/>
      <w:pPr>
        <w:ind w:left="2039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3F90799"/>
    <w:multiLevelType w:val="hybridMultilevel"/>
    <w:tmpl w:val="7EC270E4"/>
    <w:lvl w:ilvl="0" w:tplc="E4401BBC">
      <w:start w:val="1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39" w:hanging="360"/>
      </w:pPr>
    </w:lvl>
    <w:lvl w:ilvl="2" w:tplc="0419001B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">
    <w:nsid w:val="072B3D0F"/>
    <w:multiLevelType w:val="multilevel"/>
    <w:tmpl w:val="69C63A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377F96"/>
    <w:multiLevelType w:val="multilevel"/>
    <w:tmpl w:val="58E256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E200871"/>
    <w:multiLevelType w:val="hybridMultilevel"/>
    <w:tmpl w:val="F1AE27A2"/>
    <w:lvl w:ilvl="0" w:tplc="7D5EF6C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0C01FE"/>
    <w:multiLevelType w:val="multilevel"/>
    <w:tmpl w:val="4D983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3A4419D"/>
    <w:multiLevelType w:val="hybridMultilevel"/>
    <w:tmpl w:val="65502662"/>
    <w:lvl w:ilvl="0" w:tplc="BA3051B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5982C2C"/>
    <w:multiLevelType w:val="hybridMultilevel"/>
    <w:tmpl w:val="39EED27A"/>
    <w:lvl w:ilvl="0" w:tplc="90FECC2C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7A36C97"/>
    <w:multiLevelType w:val="hybridMultilevel"/>
    <w:tmpl w:val="D8B8914E"/>
    <w:lvl w:ilvl="0" w:tplc="5CD4B79E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A4F115D"/>
    <w:multiLevelType w:val="hybridMultilevel"/>
    <w:tmpl w:val="B6242A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CCE4FE7"/>
    <w:multiLevelType w:val="hybridMultilevel"/>
    <w:tmpl w:val="EA74F8CA"/>
    <w:lvl w:ilvl="0" w:tplc="224E5D4E">
      <w:start w:val="1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13F1AB3"/>
    <w:multiLevelType w:val="hybridMultilevel"/>
    <w:tmpl w:val="CB66C584"/>
    <w:lvl w:ilvl="0" w:tplc="A58EE208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232C7656"/>
    <w:multiLevelType w:val="hybridMultilevel"/>
    <w:tmpl w:val="036248D2"/>
    <w:lvl w:ilvl="0" w:tplc="1F2C2B9A">
      <w:start w:val="1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26096205"/>
    <w:multiLevelType w:val="hybridMultilevel"/>
    <w:tmpl w:val="979E1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136D4F"/>
    <w:multiLevelType w:val="hybridMultilevel"/>
    <w:tmpl w:val="7DA6B9A6"/>
    <w:lvl w:ilvl="0" w:tplc="4E40439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27615B7B"/>
    <w:multiLevelType w:val="hybridMultilevel"/>
    <w:tmpl w:val="E48EC286"/>
    <w:lvl w:ilvl="0" w:tplc="ECC01D42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2AA82C6C"/>
    <w:multiLevelType w:val="hybridMultilevel"/>
    <w:tmpl w:val="76B202C6"/>
    <w:lvl w:ilvl="0" w:tplc="952C1ED6">
      <w:start w:val="1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2E482D7C"/>
    <w:multiLevelType w:val="hybridMultilevel"/>
    <w:tmpl w:val="A4723F14"/>
    <w:lvl w:ilvl="0" w:tplc="1C928F2A">
      <w:start w:val="1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2F0D43CD"/>
    <w:multiLevelType w:val="multilevel"/>
    <w:tmpl w:val="CA3A9D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00455BF"/>
    <w:multiLevelType w:val="multilevel"/>
    <w:tmpl w:val="725470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40F5F32"/>
    <w:multiLevelType w:val="hybridMultilevel"/>
    <w:tmpl w:val="644644AA"/>
    <w:lvl w:ilvl="0" w:tplc="952887FC">
      <w:start w:val="1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8AD154B"/>
    <w:multiLevelType w:val="multilevel"/>
    <w:tmpl w:val="0BB0AB8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8E5692A"/>
    <w:multiLevelType w:val="hybridMultilevel"/>
    <w:tmpl w:val="0292F9CC"/>
    <w:lvl w:ilvl="0" w:tplc="4B92875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3AA04AF1"/>
    <w:multiLevelType w:val="hybridMultilevel"/>
    <w:tmpl w:val="7A940ABE"/>
    <w:lvl w:ilvl="0" w:tplc="BBC27896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3C5D082F"/>
    <w:multiLevelType w:val="hybridMultilevel"/>
    <w:tmpl w:val="48569A72"/>
    <w:lvl w:ilvl="0" w:tplc="5BA8C6F6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0B51FBE"/>
    <w:multiLevelType w:val="hybridMultilevel"/>
    <w:tmpl w:val="8DF4368C"/>
    <w:lvl w:ilvl="0" w:tplc="C9F0A28E">
      <w:start w:val="1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>
    <w:nsid w:val="4F7F7113"/>
    <w:multiLevelType w:val="hybridMultilevel"/>
    <w:tmpl w:val="67D26EE6"/>
    <w:lvl w:ilvl="0" w:tplc="A1164B1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04C47B2"/>
    <w:multiLevelType w:val="hybridMultilevel"/>
    <w:tmpl w:val="19DC57B6"/>
    <w:lvl w:ilvl="0" w:tplc="AA54C7D0">
      <w:start w:val="1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3442B70"/>
    <w:multiLevelType w:val="hybridMultilevel"/>
    <w:tmpl w:val="E1A054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69650E"/>
    <w:multiLevelType w:val="hybridMultilevel"/>
    <w:tmpl w:val="ADF65AB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5DD2025A"/>
    <w:multiLevelType w:val="hybridMultilevel"/>
    <w:tmpl w:val="670819EE"/>
    <w:lvl w:ilvl="0" w:tplc="F9142E6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5676D7"/>
    <w:multiLevelType w:val="hybridMultilevel"/>
    <w:tmpl w:val="93D00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B105BA"/>
    <w:multiLevelType w:val="hybridMultilevel"/>
    <w:tmpl w:val="CB145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5C15A2"/>
    <w:multiLevelType w:val="multilevel"/>
    <w:tmpl w:val="373C65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A391D6C"/>
    <w:multiLevelType w:val="hybridMultilevel"/>
    <w:tmpl w:val="C3447976"/>
    <w:lvl w:ilvl="0" w:tplc="C4BE2D72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C580DAE"/>
    <w:multiLevelType w:val="hybridMultilevel"/>
    <w:tmpl w:val="C750BF30"/>
    <w:lvl w:ilvl="0" w:tplc="0E7057E0">
      <w:start w:val="1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EF12601"/>
    <w:multiLevelType w:val="hybridMultilevel"/>
    <w:tmpl w:val="C8145C3E"/>
    <w:lvl w:ilvl="0" w:tplc="AB36C8E0">
      <w:start w:val="18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8" w:hanging="360"/>
      </w:pPr>
    </w:lvl>
    <w:lvl w:ilvl="2" w:tplc="0419001B" w:tentative="1">
      <w:start w:val="1"/>
      <w:numFmt w:val="lowerRoman"/>
      <w:lvlText w:val="%3."/>
      <w:lvlJc w:val="right"/>
      <w:pPr>
        <w:ind w:left="3108" w:hanging="180"/>
      </w:pPr>
    </w:lvl>
    <w:lvl w:ilvl="3" w:tplc="0419000F" w:tentative="1">
      <w:start w:val="1"/>
      <w:numFmt w:val="decimal"/>
      <w:lvlText w:val="%4."/>
      <w:lvlJc w:val="left"/>
      <w:pPr>
        <w:ind w:left="3828" w:hanging="360"/>
      </w:pPr>
    </w:lvl>
    <w:lvl w:ilvl="4" w:tplc="04190019" w:tentative="1">
      <w:start w:val="1"/>
      <w:numFmt w:val="lowerLetter"/>
      <w:lvlText w:val="%5."/>
      <w:lvlJc w:val="left"/>
      <w:pPr>
        <w:ind w:left="4548" w:hanging="360"/>
      </w:pPr>
    </w:lvl>
    <w:lvl w:ilvl="5" w:tplc="0419001B" w:tentative="1">
      <w:start w:val="1"/>
      <w:numFmt w:val="lowerRoman"/>
      <w:lvlText w:val="%6."/>
      <w:lvlJc w:val="right"/>
      <w:pPr>
        <w:ind w:left="5268" w:hanging="180"/>
      </w:pPr>
    </w:lvl>
    <w:lvl w:ilvl="6" w:tplc="0419000F" w:tentative="1">
      <w:start w:val="1"/>
      <w:numFmt w:val="decimal"/>
      <w:lvlText w:val="%7."/>
      <w:lvlJc w:val="left"/>
      <w:pPr>
        <w:ind w:left="5988" w:hanging="360"/>
      </w:pPr>
    </w:lvl>
    <w:lvl w:ilvl="7" w:tplc="04190019" w:tentative="1">
      <w:start w:val="1"/>
      <w:numFmt w:val="lowerLetter"/>
      <w:lvlText w:val="%8."/>
      <w:lvlJc w:val="left"/>
      <w:pPr>
        <w:ind w:left="6708" w:hanging="360"/>
      </w:pPr>
    </w:lvl>
    <w:lvl w:ilvl="8" w:tplc="0419001B" w:tentative="1">
      <w:start w:val="1"/>
      <w:numFmt w:val="lowerRoman"/>
      <w:lvlText w:val="%9."/>
      <w:lvlJc w:val="right"/>
      <w:pPr>
        <w:ind w:left="7428" w:hanging="180"/>
      </w:pPr>
    </w:lvl>
  </w:abstractNum>
  <w:num w:numId="1">
    <w:abstractNumId w:val="35"/>
  </w:num>
  <w:num w:numId="2">
    <w:abstractNumId w:val="23"/>
  </w:num>
  <w:num w:numId="3">
    <w:abstractNumId w:val="21"/>
  </w:num>
  <w:num w:numId="4">
    <w:abstractNumId w:val="5"/>
  </w:num>
  <w:num w:numId="5">
    <w:abstractNumId w:val="4"/>
  </w:num>
  <w:num w:numId="6">
    <w:abstractNumId w:val="7"/>
  </w:num>
  <w:num w:numId="7">
    <w:abstractNumId w:val="20"/>
  </w:num>
  <w:num w:numId="8">
    <w:abstractNumId w:val="28"/>
  </w:num>
  <w:num w:numId="9">
    <w:abstractNumId w:val="16"/>
  </w:num>
  <w:num w:numId="10">
    <w:abstractNumId w:val="9"/>
  </w:num>
  <w:num w:numId="11">
    <w:abstractNumId w:val="12"/>
  </w:num>
  <w:num w:numId="12">
    <w:abstractNumId w:val="29"/>
  </w:num>
  <w:num w:numId="13">
    <w:abstractNumId w:val="19"/>
  </w:num>
  <w:num w:numId="14">
    <w:abstractNumId w:val="3"/>
  </w:num>
  <w:num w:numId="15">
    <w:abstractNumId w:val="1"/>
  </w:num>
  <w:num w:numId="16">
    <w:abstractNumId w:val="22"/>
  </w:num>
  <w:num w:numId="17">
    <w:abstractNumId w:val="38"/>
  </w:num>
  <w:num w:numId="18">
    <w:abstractNumId w:val="36"/>
  </w:num>
  <w:num w:numId="19">
    <w:abstractNumId w:val="0"/>
  </w:num>
  <w:num w:numId="20">
    <w:abstractNumId w:val="27"/>
  </w:num>
  <w:num w:numId="21">
    <w:abstractNumId w:val="37"/>
  </w:num>
  <w:num w:numId="22">
    <w:abstractNumId w:val="14"/>
  </w:num>
  <w:num w:numId="23">
    <w:abstractNumId w:val="26"/>
  </w:num>
  <w:num w:numId="24">
    <w:abstractNumId w:val="18"/>
  </w:num>
  <w:num w:numId="25">
    <w:abstractNumId w:val="8"/>
  </w:num>
  <w:num w:numId="26">
    <w:abstractNumId w:val="24"/>
  </w:num>
  <w:num w:numId="27">
    <w:abstractNumId w:val="17"/>
  </w:num>
  <w:num w:numId="28">
    <w:abstractNumId w:val="30"/>
  </w:num>
  <w:num w:numId="29">
    <w:abstractNumId w:val="32"/>
  </w:num>
  <w:num w:numId="30">
    <w:abstractNumId w:val="2"/>
  </w:num>
  <w:num w:numId="31">
    <w:abstractNumId w:val="31"/>
  </w:num>
  <w:num w:numId="32">
    <w:abstractNumId w:val="33"/>
  </w:num>
  <w:num w:numId="33">
    <w:abstractNumId w:val="15"/>
  </w:num>
  <w:num w:numId="34">
    <w:abstractNumId w:val="11"/>
  </w:num>
  <w:num w:numId="35">
    <w:abstractNumId w:val="34"/>
  </w:num>
  <w:num w:numId="36">
    <w:abstractNumId w:val="6"/>
  </w:num>
  <w:num w:numId="37">
    <w:abstractNumId w:val="25"/>
  </w:num>
  <w:num w:numId="38">
    <w:abstractNumId w:val="10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F20166"/>
    <w:rsid w:val="00006D89"/>
    <w:rsid w:val="00015467"/>
    <w:rsid w:val="00067996"/>
    <w:rsid w:val="00087A3A"/>
    <w:rsid w:val="00092F53"/>
    <w:rsid w:val="00094C66"/>
    <w:rsid w:val="000A1438"/>
    <w:rsid w:val="000C0C83"/>
    <w:rsid w:val="000E4713"/>
    <w:rsid w:val="000E4ADF"/>
    <w:rsid w:val="000E5388"/>
    <w:rsid w:val="00104F83"/>
    <w:rsid w:val="0010751B"/>
    <w:rsid w:val="001230ED"/>
    <w:rsid w:val="00136F27"/>
    <w:rsid w:val="0014763E"/>
    <w:rsid w:val="001727B1"/>
    <w:rsid w:val="001A12E8"/>
    <w:rsid w:val="001C4C95"/>
    <w:rsid w:val="001C4EAB"/>
    <w:rsid w:val="0021459B"/>
    <w:rsid w:val="002227C7"/>
    <w:rsid w:val="00226314"/>
    <w:rsid w:val="00231AC4"/>
    <w:rsid w:val="0023619F"/>
    <w:rsid w:val="0024283C"/>
    <w:rsid w:val="00252DDE"/>
    <w:rsid w:val="002B53CA"/>
    <w:rsid w:val="002C3312"/>
    <w:rsid w:val="002D03BD"/>
    <w:rsid w:val="002D2D89"/>
    <w:rsid w:val="003072F8"/>
    <w:rsid w:val="00310F0E"/>
    <w:rsid w:val="00320554"/>
    <w:rsid w:val="003530D1"/>
    <w:rsid w:val="00371A3B"/>
    <w:rsid w:val="00371AB1"/>
    <w:rsid w:val="0038059A"/>
    <w:rsid w:val="003836D2"/>
    <w:rsid w:val="003B6B3F"/>
    <w:rsid w:val="003C5288"/>
    <w:rsid w:val="003E6D3E"/>
    <w:rsid w:val="003F3FBD"/>
    <w:rsid w:val="004266FC"/>
    <w:rsid w:val="004303FD"/>
    <w:rsid w:val="00463F7B"/>
    <w:rsid w:val="00466202"/>
    <w:rsid w:val="00484BC5"/>
    <w:rsid w:val="0049401E"/>
    <w:rsid w:val="004D5D8F"/>
    <w:rsid w:val="004E203C"/>
    <w:rsid w:val="004E5B80"/>
    <w:rsid w:val="004F7D99"/>
    <w:rsid w:val="005328E8"/>
    <w:rsid w:val="00563E36"/>
    <w:rsid w:val="005775D7"/>
    <w:rsid w:val="00584E46"/>
    <w:rsid w:val="005A7B75"/>
    <w:rsid w:val="005B41F0"/>
    <w:rsid w:val="005E1A78"/>
    <w:rsid w:val="00615CCE"/>
    <w:rsid w:val="00631FEA"/>
    <w:rsid w:val="0067069D"/>
    <w:rsid w:val="00670B9E"/>
    <w:rsid w:val="00673C9E"/>
    <w:rsid w:val="0068737B"/>
    <w:rsid w:val="00697402"/>
    <w:rsid w:val="006A222B"/>
    <w:rsid w:val="006C587C"/>
    <w:rsid w:val="006D5B52"/>
    <w:rsid w:val="006F395B"/>
    <w:rsid w:val="006F7E3E"/>
    <w:rsid w:val="00714476"/>
    <w:rsid w:val="00721CD6"/>
    <w:rsid w:val="00735EDC"/>
    <w:rsid w:val="007436DD"/>
    <w:rsid w:val="00752A73"/>
    <w:rsid w:val="00771F68"/>
    <w:rsid w:val="0078789F"/>
    <w:rsid w:val="00790F9A"/>
    <w:rsid w:val="007963A3"/>
    <w:rsid w:val="00847232"/>
    <w:rsid w:val="00880BEB"/>
    <w:rsid w:val="008836AE"/>
    <w:rsid w:val="00892C1C"/>
    <w:rsid w:val="008B02B2"/>
    <w:rsid w:val="008E127E"/>
    <w:rsid w:val="008F15DF"/>
    <w:rsid w:val="00913B9B"/>
    <w:rsid w:val="009207BA"/>
    <w:rsid w:val="00924026"/>
    <w:rsid w:val="00927BA0"/>
    <w:rsid w:val="00955CB0"/>
    <w:rsid w:val="009A1F7D"/>
    <w:rsid w:val="009A7D7A"/>
    <w:rsid w:val="009E0A1E"/>
    <w:rsid w:val="009E7DB0"/>
    <w:rsid w:val="009F1667"/>
    <w:rsid w:val="009F4B74"/>
    <w:rsid w:val="00A41BCC"/>
    <w:rsid w:val="00A616F0"/>
    <w:rsid w:val="00A9024C"/>
    <w:rsid w:val="00AA3392"/>
    <w:rsid w:val="00AD53D0"/>
    <w:rsid w:val="00AD617B"/>
    <w:rsid w:val="00AF2ECB"/>
    <w:rsid w:val="00AF35EB"/>
    <w:rsid w:val="00B15C39"/>
    <w:rsid w:val="00B37E1B"/>
    <w:rsid w:val="00B663C3"/>
    <w:rsid w:val="00B66FDA"/>
    <w:rsid w:val="00BA5237"/>
    <w:rsid w:val="00BA7272"/>
    <w:rsid w:val="00BC34A5"/>
    <w:rsid w:val="00BD36DC"/>
    <w:rsid w:val="00BD5F8C"/>
    <w:rsid w:val="00C26481"/>
    <w:rsid w:val="00C343FF"/>
    <w:rsid w:val="00C40282"/>
    <w:rsid w:val="00C67207"/>
    <w:rsid w:val="00C678E0"/>
    <w:rsid w:val="00C76C4F"/>
    <w:rsid w:val="00C8046C"/>
    <w:rsid w:val="00C82F7F"/>
    <w:rsid w:val="00C97728"/>
    <w:rsid w:val="00CC1FBC"/>
    <w:rsid w:val="00CD28E7"/>
    <w:rsid w:val="00CE085F"/>
    <w:rsid w:val="00CE7756"/>
    <w:rsid w:val="00CF275E"/>
    <w:rsid w:val="00CF3E3B"/>
    <w:rsid w:val="00D46312"/>
    <w:rsid w:val="00D55757"/>
    <w:rsid w:val="00D568D0"/>
    <w:rsid w:val="00D76F2D"/>
    <w:rsid w:val="00DD7465"/>
    <w:rsid w:val="00DE1A5B"/>
    <w:rsid w:val="00E23EC6"/>
    <w:rsid w:val="00E61692"/>
    <w:rsid w:val="00E712EC"/>
    <w:rsid w:val="00EA0553"/>
    <w:rsid w:val="00EA4C00"/>
    <w:rsid w:val="00EB148C"/>
    <w:rsid w:val="00EF1B9C"/>
    <w:rsid w:val="00EF354A"/>
    <w:rsid w:val="00F15D36"/>
    <w:rsid w:val="00F20166"/>
    <w:rsid w:val="00F52486"/>
    <w:rsid w:val="00F54E38"/>
    <w:rsid w:val="00F70620"/>
    <w:rsid w:val="00F72085"/>
    <w:rsid w:val="00FB5963"/>
    <w:rsid w:val="00FF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Основной текст1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pt">
    <w:name w:val="Основной текст + Интервал 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Не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30">
    <w:name w:val="Основной текст (3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2">
    <w:name w:val="Основной текст (3)_"/>
    <w:basedOn w:val="a0"/>
    <w:link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MSReferenceSansSerif8pt">
    <w:name w:val="Основной текст (3) + MS Reference Sans Serif;8 pt;Курсив"/>
    <w:basedOn w:val="32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4">
    <w:name w:val="Основной текст (3)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35">
    <w:name w:val="Основной текст (3)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6">
    <w:name w:val="Основной текст (3)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3MSReferenceSansSerif8pt0">
    <w:name w:val="Основной текст (3) + MS Reference Sans Serif;8 pt;Курсив"/>
    <w:basedOn w:val="32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370" w:lineRule="exact"/>
      <w:ind w:hanging="9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370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a6">
    <w:name w:val="header"/>
    <w:basedOn w:val="a"/>
    <w:link w:val="a7"/>
    <w:uiPriority w:val="99"/>
    <w:unhideWhenUsed/>
    <w:rsid w:val="006C58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C587C"/>
    <w:rPr>
      <w:color w:val="000000"/>
    </w:rPr>
  </w:style>
  <w:style w:type="paragraph" w:styleId="a8">
    <w:name w:val="footer"/>
    <w:basedOn w:val="a"/>
    <w:link w:val="a9"/>
    <w:uiPriority w:val="99"/>
    <w:unhideWhenUsed/>
    <w:rsid w:val="006C58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C587C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BD36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D36DC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Основной текст1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pt">
    <w:name w:val="Основной текст + Интервал 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Не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30">
    <w:name w:val="Основной текст (3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2">
    <w:name w:val="Основной текст (3)_"/>
    <w:basedOn w:val="a0"/>
    <w:link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MSReferenceSansSerif8pt">
    <w:name w:val="Основной текст (3) + MS Reference Sans Serif;8 pt;Курсив"/>
    <w:basedOn w:val="32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4">
    <w:name w:val="Основной текст (3)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35">
    <w:name w:val="Основной текст (3)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6">
    <w:name w:val="Основной текст (3)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3MSReferenceSansSerif8pt0">
    <w:name w:val="Основной текст (3) + MS Reference Sans Serif;8 pt;Курсив"/>
    <w:basedOn w:val="32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370" w:lineRule="exact"/>
      <w:ind w:hanging="9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370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a6">
    <w:name w:val="header"/>
    <w:basedOn w:val="a"/>
    <w:link w:val="a7"/>
    <w:uiPriority w:val="99"/>
    <w:unhideWhenUsed/>
    <w:rsid w:val="006C58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C587C"/>
    <w:rPr>
      <w:color w:val="000000"/>
    </w:rPr>
  </w:style>
  <w:style w:type="paragraph" w:styleId="a8">
    <w:name w:val="footer"/>
    <w:basedOn w:val="a"/>
    <w:link w:val="a9"/>
    <w:uiPriority w:val="99"/>
    <w:unhideWhenUsed/>
    <w:rsid w:val="006C58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C587C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BD36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D36D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83F7A-A5A0-4D00-8EB1-2964D5A6B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</Pages>
  <Words>2206</Words>
  <Characters>12580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Макиян</dc:creator>
  <cp:lastModifiedBy>КЦЭТК приемная</cp:lastModifiedBy>
  <cp:revision>69</cp:revision>
  <cp:lastPrinted>2020-08-07T07:31:00Z</cp:lastPrinted>
  <dcterms:created xsi:type="dcterms:W3CDTF">2019-08-07T10:55:00Z</dcterms:created>
  <dcterms:modified xsi:type="dcterms:W3CDTF">2020-08-07T09:42:00Z</dcterms:modified>
</cp:coreProperties>
</file>