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7C" w:rsidRPr="0000237C" w:rsidRDefault="0000237C" w:rsidP="0000237C">
      <w:pPr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3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</w:t>
      </w:r>
      <w:bookmarkStart w:id="0" w:name="_GoBack"/>
      <w:bookmarkEnd w:id="0"/>
    </w:p>
    <w:p w:rsidR="0000237C" w:rsidRPr="0000237C" w:rsidRDefault="0000237C" w:rsidP="0000237C">
      <w:pPr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письму</w:t>
      </w:r>
    </w:p>
    <w:p w:rsidR="0000237C" w:rsidRPr="0000237C" w:rsidRDefault="0000237C" w:rsidP="0000237C">
      <w:pPr>
        <w:spacing w:after="12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ДО «КЦЭТК»</w:t>
      </w:r>
    </w:p>
    <w:p w:rsidR="0000237C" w:rsidRPr="0000237C" w:rsidRDefault="0000237C" w:rsidP="0000237C">
      <w:pPr>
        <w:spacing w:before="1" w:after="12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9958DC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</w:t>
      </w:r>
      <w:r w:rsidR="009958D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</w:t>
      </w:r>
      <w:r w:rsidR="009958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0237C" w:rsidRPr="0000237C" w:rsidRDefault="0000237C" w:rsidP="0000237C">
      <w:pPr>
        <w:spacing w:after="120" w:line="244" w:lineRule="auto"/>
        <w:ind w:left="4265" w:right="1459" w:firstLine="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after="120" w:line="244" w:lineRule="auto"/>
        <w:ind w:left="4265" w:right="1459" w:firstLine="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ГБУ ДО КЦЭТК» Зиме Т.М.</w:t>
      </w:r>
    </w:p>
    <w:p w:rsidR="0000237C" w:rsidRPr="0000237C" w:rsidRDefault="0000237C" w:rsidP="0000237C">
      <w:pPr>
        <w:spacing w:before="2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after="0" w:line="252" w:lineRule="auto"/>
        <w:ind w:right="-2" w:firstLine="709"/>
        <w:jc w:val="center"/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 xml:space="preserve">Заявка для заключения договора на оказание услуг проживания в филиале государственного бюджетного учреждения дополнительного образования «Краевой центр экологии, туризма и </w:t>
      </w:r>
    </w:p>
    <w:p w:rsidR="0000237C" w:rsidRPr="0000237C" w:rsidRDefault="0000237C" w:rsidP="0000237C">
      <w:pPr>
        <w:spacing w:after="0" w:line="252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>краеведения» - ДООЦ «Солнечный»</w:t>
      </w:r>
    </w:p>
    <w:p w:rsidR="0000237C" w:rsidRPr="0000237C" w:rsidRDefault="0000237C" w:rsidP="0000237C">
      <w:pPr>
        <w:spacing w:after="120" w:line="308" w:lineRule="exact"/>
        <w:ind w:right="75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 xml:space="preserve">(г. Пятигорск, </w:t>
      </w:r>
      <w:proofErr w:type="spellStart"/>
      <w:proofErr w:type="gramStart"/>
      <w:r w:rsidRPr="0000237C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>г</w:t>
      </w:r>
      <w:proofErr w:type="gramEnd"/>
      <w:r w:rsidRPr="0000237C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>opa</w:t>
      </w:r>
      <w:proofErr w:type="spellEnd"/>
      <w:r w:rsidRPr="0000237C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 xml:space="preserve"> Машук, место дуэли М.Ю. Лермонтова)</w:t>
      </w:r>
    </w:p>
    <w:p w:rsidR="0000237C" w:rsidRPr="0000237C" w:rsidRDefault="0000237C" w:rsidP="0000237C">
      <w:pPr>
        <w:spacing w:before="1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tabs>
          <w:tab w:val="left" w:pos="4849"/>
          <w:tab w:val="left" w:pos="7547"/>
          <w:tab w:val="left" w:pos="8725"/>
          <w:tab w:val="left" w:pos="9539"/>
          <w:tab w:val="left" w:pos="9572"/>
        </w:tabs>
        <w:spacing w:after="0" w:line="484" w:lineRule="auto"/>
        <w:ind w:left="370" w:right="192" w:firstLine="9"/>
        <w:jc w:val="both"/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 проживания  </w:t>
      </w:r>
      <w:r w:rsidRPr="0000237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ab/>
      </w:r>
    </w:p>
    <w:p w:rsidR="0000237C" w:rsidRPr="0000237C" w:rsidRDefault="0000237C" w:rsidP="0000237C">
      <w:pPr>
        <w:tabs>
          <w:tab w:val="left" w:pos="4849"/>
          <w:tab w:val="left" w:pos="7547"/>
          <w:tab w:val="left" w:pos="8725"/>
          <w:tab w:val="left" w:pos="9539"/>
          <w:tab w:val="left" w:pos="9572"/>
        </w:tabs>
        <w:spacing w:after="0" w:line="484" w:lineRule="auto"/>
        <w:ind w:left="370" w:right="192" w:firstLine="9"/>
        <w:jc w:val="both"/>
        <w:rPr>
          <w:rFonts w:ascii="Times New Roman" w:eastAsia="Times New Roman" w:hAnsi="Times New Roman" w:cs="Times New Roman"/>
          <w:sz w:val="28"/>
          <w:szCs w:val="28"/>
          <w:u w:val="single" w:color="707080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00237C">
        <w:rPr>
          <w:rFonts w:ascii="Times New Roman" w:eastAsia="Times New Roman" w:hAnsi="Times New Roman" w:cs="Times New Roman"/>
          <w:spacing w:val="-24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руководителя:</w:t>
      </w:r>
      <w:r w:rsidRPr="0000237C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707080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70708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70708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707080"/>
          <w:lang w:eastAsia="ru-RU"/>
        </w:rPr>
        <w:tab/>
      </w:r>
    </w:p>
    <w:p w:rsidR="0000237C" w:rsidRPr="0000237C" w:rsidRDefault="0000237C" w:rsidP="0000237C">
      <w:pPr>
        <w:tabs>
          <w:tab w:val="left" w:pos="4849"/>
          <w:tab w:val="left" w:pos="7547"/>
          <w:tab w:val="left" w:pos="8725"/>
          <w:tab w:val="left" w:pos="9539"/>
          <w:tab w:val="left" w:pos="9572"/>
        </w:tabs>
        <w:spacing w:after="0" w:line="484" w:lineRule="auto"/>
        <w:ind w:left="370" w:right="192" w:firstLine="9"/>
        <w:jc w:val="both"/>
        <w:rPr>
          <w:rFonts w:ascii="Times New Roman" w:eastAsia="Times New Roman" w:hAnsi="Times New Roman" w:cs="Times New Roman"/>
          <w:w w:val="32"/>
          <w:sz w:val="28"/>
          <w:szCs w:val="28"/>
          <w:u w:val="single" w:color="6B7480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регистрации руководителя: </w:t>
      </w:r>
      <w:r w:rsidRPr="0000237C">
        <w:rPr>
          <w:rFonts w:ascii="Times New Roman" w:eastAsia="Times New Roman" w:hAnsi="Times New Roman" w:cs="Times New Roman"/>
          <w:spacing w:val="-24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480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48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48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48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480"/>
          <w:lang w:eastAsia="ru-RU"/>
        </w:rPr>
        <w:t xml:space="preserve"> </w:t>
      </w:r>
    </w:p>
    <w:p w:rsidR="0000237C" w:rsidRPr="0000237C" w:rsidRDefault="0000237C" w:rsidP="0000237C">
      <w:pPr>
        <w:tabs>
          <w:tab w:val="left" w:pos="4849"/>
          <w:tab w:val="left" w:pos="7547"/>
          <w:tab w:val="left" w:pos="8725"/>
          <w:tab w:val="left" w:pos="9539"/>
          <w:tab w:val="left" w:pos="9572"/>
        </w:tabs>
        <w:spacing w:after="0" w:line="484" w:lineRule="auto"/>
        <w:ind w:left="370" w:right="192" w:firstLine="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 фактического</w:t>
      </w:r>
      <w:r w:rsidRPr="0000237C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 руководителя:</w:t>
      </w:r>
      <w:r w:rsidRPr="0000237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7677C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7677C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7677C"/>
          <w:lang w:eastAsia="ru-RU"/>
        </w:rPr>
        <w:tab/>
      </w:r>
    </w:p>
    <w:p w:rsidR="0000237C" w:rsidRPr="0000237C" w:rsidRDefault="0000237C" w:rsidP="0000237C">
      <w:pPr>
        <w:tabs>
          <w:tab w:val="left" w:pos="4849"/>
          <w:tab w:val="left" w:pos="7547"/>
          <w:tab w:val="left" w:pos="8725"/>
          <w:tab w:val="left" w:pos="9539"/>
          <w:tab w:val="left" w:pos="9572"/>
        </w:tabs>
        <w:spacing w:after="0" w:line="484" w:lineRule="auto"/>
        <w:ind w:left="370" w:right="192" w:firstLine="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Паспортные  данные  руководителя</w:t>
      </w:r>
      <w:r w:rsidRPr="0000237C">
        <w:rPr>
          <w:rFonts w:ascii="Times New Roman" w:eastAsia="Times New Roman" w:hAnsi="Times New Roman" w:cs="Times New Roman"/>
          <w:spacing w:val="-16"/>
          <w:w w:val="95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№</w:t>
      </w:r>
      <w:r w:rsidRPr="000023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i/>
          <w:spacing w:val="17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i/>
          <w:sz w:val="28"/>
          <w:szCs w:val="28"/>
          <w:u w:val="single" w:color="707087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i/>
          <w:sz w:val="28"/>
          <w:szCs w:val="28"/>
          <w:u w:val="single" w:color="707087"/>
          <w:lang w:eastAsia="ru-RU"/>
        </w:rPr>
        <w:tab/>
      </w:r>
      <w:r w:rsidRPr="000023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i/>
          <w:spacing w:val="8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i/>
          <w:sz w:val="28"/>
          <w:szCs w:val="28"/>
          <w:u w:val="single" w:color="706480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i/>
          <w:sz w:val="28"/>
          <w:szCs w:val="28"/>
          <w:u w:val="single" w:color="706480"/>
          <w:lang w:eastAsia="ru-RU"/>
        </w:rPr>
        <w:tab/>
      </w:r>
    </w:p>
    <w:p w:rsidR="0000237C" w:rsidRPr="0000237C" w:rsidRDefault="0000237C" w:rsidP="0000237C">
      <w:pPr>
        <w:tabs>
          <w:tab w:val="left" w:pos="2554"/>
          <w:tab w:val="left" w:pos="4751"/>
          <w:tab w:val="left" w:pos="9696"/>
        </w:tabs>
        <w:spacing w:after="0" w:line="237" w:lineRule="exact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</w:t>
      </w:r>
      <w:r w:rsidRPr="0000237C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0023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00237C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</w:t>
      </w:r>
      <w:r w:rsidRPr="0000237C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подразделения </w:t>
      </w:r>
      <w:r w:rsidRPr="0000237C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 xml:space="preserve"> _________</w:t>
      </w:r>
    </w:p>
    <w:p w:rsidR="0000237C" w:rsidRPr="0000237C" w:rsidRDefault="0000237C" w:rsidP="0000237C">
      <w:pPr>
        <w:spacing w:before="1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tabs>
          <w:tab w:val="left" w:pos="2322"/>
          <w:tab w:val="left" w:pos="9356"/>
        </w:tabs>
        <w:spacing w:after="0" w:line="237" w:lineRule="auto"/>
        <w:ind w:left="1074" w:right="-2" w:hanging="7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 xml:space="preserve">Телефон </w:t>
      </w:r>
      <w:r w:rsidRPr="0000237C">
        <w:rPr>
          <w:rFonts w:ascii="Times New Roman" w:eastAsia="Times New Roman" w:hAnsi="Times New Roman" w:cs="Times New Roman"/>
          <w:spacing w:val="13"/>
          <w:w w:val="95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руководителя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 </w:t>
      </w:r>
    </w:p>
    <w:p w:rsidR="0000237C" w:rsidRPr="0000237C" w:rsidRDefault="0000237C" w:rsidP="0000237C">
      <w:pPr>
        <w:tabs>
          <w:tab w:val="left" w:pos="2322"/>
          <w:tab w:val="left" w:pos="7580"/>
          <w:tab w:val="left" w:pos="9354"/>
        </w:tabs>
        <w:spacing w:after="0" w:line="237" w:lineRule="auto"/>
        <w:ind w:right="-2"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мобильный</w:t>
      </w:r>
      <w:proofErr w:type="gramEnd"/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</w:t>
      </w:r>
      <w:r w:rsidRPr="0000237C">
        <w:rPr>
          <w:rFonts w:ascii="Times New Roman" w:eastAsia="Times New Roman" w:hAnsi="Times New Roman" w:cs="Times New Roman"/>
          <w:spacing w:val="-14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</w:t>
      </w:r>
      <w:r w:rsidRPr="0000237C"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наличии</w:t>
      </w:r>
      <w:r w:rsidRPr="0000237C">
        <w:rPr>
          <w:rFonts w:ascii="Times New Roman" w:eastAsia="Times New Roman" w:hAnsi="Times New Roman" w:cs="Times New Roman"/>
          <w:spacing w:val="-10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стационарный</w:t>
      </w:r>
      <w:r w:rsidRPr="0000237C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00237C">
        <w:rPr>
          <w:rFonts w:ascii="Times New Roman" w:eastAsia="Times New Roman" w:hAnsi="Times New Roman" w:cs="Times New Roman"/>
          <w:spacing w:val="-20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указанием</w:t>
      </w:r>
      <w:r w:rsidRPr="0000237C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кода</w:t>
      </w:r>
      <w:r w:rsidRPr="0000237C">
        <w:rPr>
          <w:rFonts w:ascii="Times New Roman" w:eastAsia="Times New Roman" w:hAnsi="Times New Roman" w:cs="Times New Roman"/>
          <w:spacing w:val="-8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населенного</w:t>
      </w:r>
      <w:r w:rsidRPr="0000237C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пункта</w:t>
      </w:r>
    </w:p>
    <w:p w:rsidR="0000237C" w:rsidRPr="0000237C" w:rsidRDefault="0000237C" w:rsidP="0000237C">
      <w:pPr>
        <w:spacing w:before="7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tabs>
          <w:tab w:val="left" w:pos="9536"/>
        </w:tabs>
        <w:spacing w:after="0" w:line="240" w:lineRule="auto"/>
        <w:ind w:left="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w w:val="110"/>
          <w:sz w:val="28"/>
          <w:szCs w:val="28"/>
          <w:lang w:eastAsia="ru-RU"/>
        </w:rPr>
        <w:t>Количество</w:t>
      </w:r>
      <w:r w:rsidRPr="0000237C">
        <w:rPr>
          <w:rFonts w:ascii="Times New Roman" w:eastAsia="Times New Roman" w:hAnsi="Times New Roman" w:cs="Times New Roman"/>
          <w:spacing w:val="42"/>
          <w:w w:val="110"/>
          <w:sz w:val="28"/>
          <w:szCs w:val="28"/>
          <w:lang w:eastAsia="ru-RU"/>
        </w:rPr>
        <w:t xml:space="preserve"> </w:t>
      </w:r>
      <w:proofErr w:type="gramStart"/>
      <w:r w:rsidRPr="0000237C">
        <w:rPr>
          <w:rFonts w:ascii="Times New Roman" w:eastAsia="Times New Roman" w:hAnsi="Times New Roman" w:cs="Times New Roman"/>
          <w:w w:val="110"/>
          <w:sz w:val="28"/>
          <w:szCs w:val="28"/>
          <w:lang w:eastAsia="ru-RU"/>
        </w:rPr>
        <w:t>проживающих</w:t>
      </w:r>
      <w:proofErr w:type="gramEnd"/>
      <w:r w:rsidRPr="0000237C">
        <w:rPr>
          <w:rFonts w:ascii="Times New Roman" w:eastAsia="Times New Roman" w:hAnsi="Times New Roman" w:cs="Times New Roman"/>
          <w:w w:val="110"/>
          <w:sz w:val="28"/>
          <w:szCs w:val="28"/>
          <w:lang w:eastAsia="ru-RU"/>
        </w:rPr>
        <w:t>: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after="0" w:line="240" w:lineRule="auto"/>
        <w:ind w:lef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u w:val="single" w:color="60646B"/>
          <w:lang w:eastAsia="ru-RU"/>
        </w:rPr>
        <w:t xml:space="preserve">Список </w:t>
      </w:r>
      <w:proofErr w:type="gramStart"/>
      <w:r w:rsidRPr="0000237C">
        <w:rPr>
          <w:rFonts w:ascii="Times New Roman" w:eastAsia="Times New Roman" w:hAnsi="Times New Roman" w:cs="Times New Roman"/>
          <w:sz w:val="28"/>
          <w:szCs w:val="28"/>
          <w:u w:val="single" w:color="60646B"/>
          <w:lang w:eastAsia="ru-RU"/>
        </w:rPr>
        <w:t>проживающих</w:t>
      </w:r>
      <w:proofErr w:type="gramEnd"/>
      <w:r w:rsidRPr="0000237C">
        <w:rPr>
          <w:rFonts w:ascii="Times New Roman" w:eastAsia="Times New Roman" w:hAnsi="Times New Roman" w:cs="Times New Roman"/>
          <w:sz w:val="28"/>
          <w:szCs w:val="28"/>
          <w:u w:val="single" w:color="60646B"/>
          <w:lang w:eastAsia="ru-RU"/>
        </w:rPr>
        <w:t xml:space="preserve"> приложить к заявке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before="5" w:after="12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099713" wp14:editId="4AF5899F">
                <wp:simplePos x="0" y="0"/>
                <wp:positionH relativeFrom="page">
                  <wp:posOffset>4011295</wp:posOffset>
                </wp:positionH>
                <wp:positionV relativeFrom="paragraph">
                  <wp:posOffset>222885</wp:posOffset>
                </wp:positionV>
                <wp:extent cx="3100070" cy="1270"/>
                <wp:effectExtent l="10795" t="13970" r="13335" b="381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0070" cy="1270"/>
                        </a:xfrm>
                        <a:custGeom>
                          <a:avLst/>
                          <a:gdLst>
                            <a:gd name="T0" fmla="+- 0 6317 6317"/>
                            <a:gd name="T1" fmla="*/ T0 w 4882"/>
                            <a:gd name="T2" fmla="+- 0 11198 6317"/>
                            <a:gd name="T3" fmla="*/ T2 w 4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2">
                              <a:moveTo>
                                <a:pt x="0" y="0"/>
                              </a:moveTo>
                              <a:lnTo>
                                <a:pt x="4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06B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315.85pt;margin-top:17.55pt;width:24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" path="m,l4881,e" filled="f" strokecolor="#706b7c" strokeweight=".72pt">
                <v:path arrowok="t" o:connecttype="custom" o:connectlocs="0,0;3099435,0" o:connectangles="0,0"/>
                <w10:wrap type="topAndBottom" anchorx="page"/>
              </v:shape>
            </w:pict>
          </mc:Fallback>
        </mc:AlternateConten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лица оформляющего заявку</w:t>
      </w:r>
    </w:p>
    <w:p w:rsidR="0000237C" w:rsidRPr="0000237C" w:rsidRDefault="0000237C" w:rsidP="0000237C">
      <w:pPr>
        <w:spacing w:after="0" w:line="240" w:lineRule="auto"/>
        <w:ind w:left="67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расшифровкой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i/>
          <w:sz w:val="24"/>
          <w:szCs w:val="28"/>
          <w:u w:val="single" w:color="4B4F57"/>
          <w:lang w:eastAsia="ru-RU"/>
        </w:rPr>
        <w:t>Заявки заполняются на печатающем устройстве или печатными буквами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t>Подпись обязательна</w:t>
      </w:r>
      <w:r w:rsidRPr="0000237C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br w:type="page"/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0023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Заявка для заключения договора на оказание услуг проживания </w:t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37C">
        <w:rPr>
          <w:rFonts w:ascii="Times New Roman" w:eastAsia="Calibri" w:hAnsi="Times New Roman" w:cs="Times New Roman"/>
          <w:b/>
          <w:sz w:val="28"/>
          <w:szCs w:val="28"/>
        </w:rPr>
        <w:t xml:space="preserve">в филиал государственного бюджетного учреждения </w:t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37C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дополнительного образования «Краевой центр экологии, туризма и краеведения» - ДООЦ «Солнечный» </w:t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37C">
        <w:rPr>
          <w:rFonts w:ascii="Times New Roman" w:eastAsia="Calibri" w:hAnsi="Times New Roman" w:cs="Times New Roman"/>
          <w:b/>
          <w:sz w:val="28"/>
          <w:szCs w:val="28"/>
        </w:rPr>
        <w:t>(г. Пятигорск, гора Машук, место дуэли М.Ю. Лермонтова)</w:t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00237C">
        <w:rPr>
          <w:rFonts w:ascii="Times New Roman" w:eastAsia="Calibri" w:hAnsi="Times New Roman" w:cs="Times New Roman"/>
          <w:u w:val="single"/>
        </w:rPr>
        <w:t>Реквизиты  учреждения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Полное наименование учреждения______________________________________________________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Учредительный документ, по которому работает учреждения 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Фамилия, имя, отчество директора учреждения 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Юридический адрес ____________________________________________________________________________________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Телефон_____________________________________________________________________________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Факс________________________________________________________________________________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  <w:lang w:val="en-US"/>
        </w:rPr>
        <w:t>E</w:t>
      </w:r>
      <w:r w:rsidRPr="0000237C">
        <w:rPr>
          <w:rFonts w:ascii="Times New Roman" w:eastAsia="Calibri" w:hAnsi="Times New Roman" w:cs="Times New Roman"/>
        </w:rPr>
        <w:t>-</w:t>
      </w:r>
      <w:r w:rsidRPr="0000237C">
        <w:rPr>
          <w:rFonts w:ascii="Times New Roman" w:eastAsia="Calibri" w:hAnsi="Times New Roman" w:cs="Times New Roman"/>
          <w:lang w:val="en-US"/>
        </w:rPr>
        <w:t>mail</w:t>
      </w:r>
      <w:r w:rsidRPr="0000237C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ИНН________________________________________________________________________________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ОКТМО_____________________________________________________________________________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ОГРН_______________________________________________________________________________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КПП________________________________________________________________________________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proofErr w:type="gramStart"/>
      <w:r w:rsidRPr="0000237C">
        <w:rPr>
          <w:rFonts w:ascii="Times New Roman" w:eastAsia="Calibri" w:hAnsi="Times New Roman" w:cs="Times New Roman"/>
        </w:rPr>
        <w:t>Р</w:t>
      </w:r>
      <w:proofErr w:type="gramEnd"/>
      <w:r w:rsidRPr="0000237C">
        <w:rPr>
          <w:rFonts w:ascii="Times New Roman" w:eastAsia="Calibri" w:hAnsi="Times New Roman" w:cs="Times New Roman"/>
        </w:rPr>
        <w:t>/С_________________________________________________________________________________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БИК________________________________________________________________________________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Л/С_________________________________________________________________________________</w:t>
      </w:r>
    </w:p>
    <w:p w:rsidR="0000237C" w:rsidRPr="0000237C" w:rsidRDefault="0000237C" w:rsidP="0000237C">
      <w:pPr>
        <w:rPr>
          <w:rFonts w:ascii="Times New Roman" w:eastAsia="Calibri" w:hAnsi="Times New Roman" w:cs="Times New Roman"/>
          <w:u w:val="single"/>
        </w:rPr>
      </w:pPr>
      <w:proofErr w:type="gramStart"/>
      <w:r w:rsidRPr="0000237C">
        <w:rPr>
          <w:rFonts w:ascii="Times New Roman" w:eastAsia="Calibri" w:hAnsi="Times New Roman" w:cs="Times New Roman"/>
          <w:u w:val="single"/>
        </w:rPr>
        <w:t>Ответственный</w:t>
      </w:r>
      <w:proofErr w:type="gramEnd"/>
      <w:r w:rsidRPr="0000237C">
        <w:rPr>
          <w:rFonts w:ascii="Times New Roman" w:eastAsia="Calibri" w:hAnsi="Times New Roman" w:cs="Times New Roman"/>
          <w:u w:val="single"/>
        </w:rPr>
        <w:t xml:space="preserve"> от учреждения</w:t>
      </w:r>
    </w:p>
    <w:p w:rsidR="0000237C" w:rsidRPr="0000237C" w:rsidRDefault="0000237C" w:rsidP="0000237C">
      <w:pPr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 xml:space="preserve">Ф.И.О. </w:t>
      </w:r>
      <w:r w:rsidRPr="0000237C">
        <w:rPr>
          <w:rFonts w:ascii="Times New Roman" w:eastAsia="Calibri" w:hAnsi="Times New Roman" w:cs="Times New Roman"/>
        </w:rPr>
        <w:tab/>
      </w:r>
      <w:r w:rsidRPr="0000237C">
        <w:rPr>
          <w:rFonts w:ascii="Times New Roman" w:eastAsia="Calibri" w:hAnsi="Times New Roman" w:cs="Times New Roman"/>
        </w:rPr>
        <w:tab/>
        <w:t xml:space="preserve">[Фамилия] </w:t>
      </w:r>
      <w:r w:rsidRPr="0000237C">
        <w:rPr>
          <w:rFonts w:ascii="Times New Roman" w:eastAsia="Calibri" w:hAnsi="Times New Roman" w:cs="Times New Roman"/>
        </w:rPr>
        <w:tab/>
      </w:r>
      <w:r w:rsidRPr="0000237C">
        <w:rPr>
          <w:rFonts w:ascii="Times New Roman" w:eastAsia="Calibri" w:hAnsi="Times New Roman" w:cs="Times New Roman"/>
        </w:rPr>
        <w:tab/>
        <w:t xml:space="preserve">[Имя] </w:t>
      </w:r>
      <w:r w:rsidRPr="0000237C">
        <w:rPr>
          <w:rFonts w:ascii="Times New Roman" w:eastAsia="Calibri" w:hAnsi="Times New Roman" w:cs="Times New Roman"/>
        </w:rPr>
        <w:tab/>
      </w:r>
      <w:r w:rsidRPr="0000237C">
        <w:rPr>
          <w:rFonts w:ascii="Times New Roman" w:eastAsia="Calibri" w:hAnsi="Times New Roman" w:cs="Times New Roman"/>
        </w:rPr>
        <w:tab/>
        <w:t>[Отчество]</w:t>
      </w:r>
    </w:p>
    <w:p w:rsidR="0000237C" w:rsidRPr="0000237C" w:rsidRDefault="0000237C" w:rsidP="0000237C">
      <w:pPr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 xml:space="preserve">Тел.:_________   ____________________ </w:t>
      </w:r>
      <w:proofErr w:type="spellStart"/>
      <w:r w:rsidRPr="0000237C">
        <w:rPr>
          <w:rFonts w:ascii="Times New Roman" w:eastAsia="Calibri" w:hAnsi="Times New Roman" w:cs="Times New Roman"/>
        </w:rPr>
        <w:t>Моб</w:t>
      </w:r>
      <w:proofErr w:type="gramStart"/>
      <w:r w:rsidRPr="0000237C">
        <w:rPr>
          <w:rFonts w:ascii="Times New Roman" w:eastAsia="Calibri" w:hAnsi="Times New Roman" w:cs="Times New Roman"/>
        </w:rPr>
        <w:t>.т</w:t>
      </w:r>
      <w:proofErr w:type="gramEnd"/>
      <w:r w:rsidRPr="0000237C">
        <w:rPr>
          <w:rFonts w:ascii="Times New Roman" w:eastAsia="Calibri" w:hAnsi="Times New Roman" w:cs="Times New Roman"/>
        </w:rPr>
        <w:t>ел</w:t>
      </w:r>
      <w:proofErr w:type="spellEnd"/>
      <w:r w:rsidRPr="0000237C">
        <w:rPr>
          <w:rFonts w:ascii="Times New Roman" w:eastAsia="Calibri" w:hAnsi="Times New Roman" w:cs="Times New Roman"/>
        </w:rPr>
        <w:t>.:_________  ____________________________</w:t>
      </w:r>
    </w:p>
    <w:p w:rsidR="0000237C" w:rsidRPr="0000237C" w:rsidRDefault="0000237C" w:rsidP="0000237C">
      <w:pPr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  <w:lang w:val="en-US"/>
        </w:rPr>
        <w:t>E</w:t>
      </w:r>
      <w:r w:rsidRPr="0000237C">
        <w:rPr>
          <w:rFonts w:ascii="Times New Roman" w:eastAsia="Calibri" w:hAnsi="Times New Roman" w:cs="Times New Roman"/>
        </w:rPr>
        <w:t>-</w:t>
      </w:r>
      <w:proofErr w:type="gramStart"/>
      <w:r w:rsidRPr="0000237C">
        <w:rPr>
          <w:rFonts w:ascii="Times New Roman" w:eastAsia="Calibri" w:hAnsi="Times New Roman" w:cs="Times New Roman"/>
          <w:lang w:val="en-US"/>
        </w:rPr>
        <w:t>mail</w:t>
      </w:r>
      <w:r w:rsidRPr="0000237C">
        <w:rPr>
          <w:rFonts w:ascii="Times New Roman" w:eastAsia="Calibri" w:hAnsi="Times New Roman" w:cs="Times New Roman"/>
        </w:rPr>
        <w:t xml:space="preserve"> :</w:t>
      </w:r>
      <w:proofErr w:type="gramEnd"/>
      <w:r w:rsidRPr="0000237C">
        <w:rPr>
          <w:rFonts w:ascii="Times New Roman" w:eastAsia="Calibri" w:hAnsi="Times New Roman" w:cs="Times New Roman"/>
        </w:rPr>
        <w:t xml:space="preserve"> _____________________ @  _________ . ______</w:t>
      </w:r>
    </w:p>
    <w:p w:rsidR="0000237C" w:rsidRPr="0000237C" w:rsidRDefault="0000237C" w:rsidP="000023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00237C" w:rsidRPr="0000237C" w:rsidRDefault="0000237C" w:rsidP="000023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_________________________________________________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Печать</w:t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подпись лица оформляющего заявку</w:t>
      </w:r>
    </w:p>
    <w:p w:rsidR="0000237C" w:rsidRPr="0000237C" w:rsidRDefault="0000237C" w:rsidP="0000237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>с расшифровкой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Заявка заполняется на печатающем устройстве или печатными буквами.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Подпись и печат</w:t>
      </w:r>
      <w:proofErr w:type="gramStart"/>
      <w:r w:rsidRPr="0000237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ь(</w:t>
      </w:r>
      <w:proofErr w:type="gramEnd"/>
      <w:r w:rsidRPr="0000237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для организации) обязательны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23A3" w:rsidRPr="0000237C" w:rsidRDefault="008523A3" w:rsidP="0000237C"/>
    <w:sectPr w:rsidR="008523A3" w:rsidRPr="0000237C" w:rsidSect="007E47A7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DD"/>
    <w:rsid w:val="0000237C"/>
    <w:rsid w:val="00301E20"/>
    <w:rsid w:val="007241DD"/>
    <w:rsid w:val="008523A3"/>
    <w:rsid w:val="0099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Наталья Владимировна</cp:lastModifiedBy>
  <cp:revision>3</cp:revision>
  <dcterms:created xsi:type="dcterms:W3CDTF">2021-03-04T12:39:00Z</dcterms:created>
  <dcterms:modified xsi:type="dcterms:W3CDTF">2022-03-18T07:59:00Z</dcterms:modified>
</cp:coreProperties>
</file>