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1B" w:rsidRPr="00FC602B" w:rsidRDefault="00160B1B" w:rsidP="00DE40AA">
      <w:pPr>
        <w:widowControl w:val="0"/>
        <w:spacing w:after="0" w:line="260" w:lineRule="exact"/>
        <w:ind w:left="4956" w:firstLine="7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C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</w:p>
    <w:p w:rsidR="00160B1B" w:rsidRPr="00FC602B" w:rsidRDefault="00DE40AA" w:rsidP="00DE40AA">
      <w:pPr>
        <w:widowControl w:val="0"/>
        <w:spacing w:after="0" w:line="260" w:lineRule="exact"/>
        <w:ind w:left="4956" w:firstLine="7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письму</w:t>
      </w:r>
      <w:r w:rsidR="00160B1B" w:rsidRPr="00FC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ГБУ ДО «КЦЭТК»</w:t>
      </w:r>
    </w:p>
    <w:p w:rsidR="00160B1B" w:rsidRPr="00F90A84" w:rsidRDefault="00DE40AA" w:rsidP="00DE40AA">
      <w:pPr>
        <w:widowControl w:val="0"/>
        <w:spacing w:after="0" w:line="240" w:lineRule="auto"/>
        <w:ind w:left="4956" w:firstLine="71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F90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от «18» августа</w:t>
      </w:r>
      <w:r w:rsidR="00C27CFC" w:rsidRPr="00F90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2022</w:t>
      </w:r>
      <w:r w:rsidRPr="00F90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F90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№ 599</w:t>
      </w:r>
    </w:p>
    <w:p w:rsidR="00160B1B" w:rsidRPr="00171B4C" w:rsidRDefault="00160B1B" w:rsidP="00EF2B99">
      <w:pPr>
        <w:widowControl w:val="0"/>
        <w:spacing w:after="0" w:line="260" w:lineRule="exact"/>
        <w:ind w:left="283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7091" w:rsidRPr="00DE40AA" w:rsidRDefault="002C5122" w:rsidP="00171B4C">
      <w:pPr>
        <w:widowControl w:val="0"/>
        <w:spacing w:after="0" w:line="240" w:lineRule="auto"/>
        <w:ind w:left="283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  <w:bookmarkStart w:id="0" w:name="_GoBack"/>
      <w:bookmarkEnd w:id="0"/>
    </w:p>
    <w:p w:rsidR="005E0E2C" w:rsidRPr="00DE40AA" w:rsidRDefault="005E0E2C" w:rsidP="00171B4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краевом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этапе Всероссийского конкурса</w:t>
      </w:r>
      <w:r w:rsidR="00207091"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дополнительных общеобразовательных программ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207091"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естественнонаучной направленности</w:t>
      </w:r>
    </w:p>
    <w:p w:rsidR="00207091" w:rsidRPr="00DE40AA" w:rsidRDefault="00207091" w:rsidP="00171B4C">
      <w:pPr>
        <w:widowControl w:val="0"/>
        <w:spacing w:after="9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proofErr w:type="spellStart"/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БиоТОП</w:t>
      </w:r>
      <w:proofErr w:type="spellEnd"/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ПРОФИ»</w:t>
      </w:r>
    </w:p>
    <w:p w:rsidR="00AA40E4" w:rsidRPr="00DE40AA" w:rsidRDefault="00AA40E4" w:rsidP="00171B4C">
      <w:pPr>
        <w:widowControl w:val="0"/>
        <w:spacing w:after="9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07091" w:rsidRPr="00DE40AA" w:rsidRDefault="00207091" w:rsidP="00171B4C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923D5A" w:rsidRPr="00DE40AA" w:rsidRDefault="00207091" w:rsidP="00171B4C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Настоящее Положение</w:t>
      </w: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определяет 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организации и проведения</w:t>
      </w: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E0E2C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краевого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этапа </w:t>
      </w: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Всероссийского конкурса дополнительных общеобразовательных программ естественнонаучной направленности «</w:t>
      </w:r>
      <w:proofErr w:type="spellStart"/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БиоТОП</w:t>
      </w:r>
      <w:proofErr w:type="spellEnd"/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ПРОФИ» (далее - Конкурс).</w:t>
      </w:r>
    </w:p>
    <w:p w:rsidR="00207091" w:rsidRPr="00DE40AA" w:rsidRDefault="00207091" w:rsidP="00171B4C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ором Конкурса являе</w:t>
      </w:r>
      <w:r w:rsidR="005E0E2C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ГБУ ДО «Краевой центр экологии</w:t>
      </w:r>
      <w:r w:rsidR="00AA40E4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туризма и краеведения» </w:t>
      </w: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Центр)</w:t>
      </w: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3D5A" w:rsidRPr="00DE40AA" w:rsidRDefault="00923D5A" w:rsidP="00171B4C">
      <w:pPr>
        <w:widowControl w:val="0"/>
        <w:tabs>
          <w:tab w:val="left" w:pos="384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7091" w:rsidRPr="00DE40AA" w:rsidRDefault="00207091" w:rsidP="00171B4C">
      <w:pPr>
        <w:widowControl w:val="0"/>
        <w:tabs>
          <w:tab w:val="left" w:pos="384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 Цель и задачи Конкурса</w:t>
      </w:r>
    </w:p>
    <w:p w:rsidR="005D1338" w:rsidRPr="00DE40AA" w:rsidRDefault="00DE40AA" w:rsidP="00DE40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2.1.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Целью проведения Конкур</w:t>
      </w:r>
      <w:r w:rsidR="005E0E2C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 является выявление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лучших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естественнонаучной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направленности,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талантов</w:t>
      </w:r>
      <w:r w:rsidR="0085638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56388" w:rsidRPr="00DE40AA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D1338" w:rsidRPr="00DE40AA" w:rsidRDefault="00207091" w:rsidP="00DE40AA">
      <w:pPr>
        <w:pStyle w:val="a7"/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Задачи Конкурса:</w:t>
      </w:r>
    </w:p>
    <w:p w:rsidR="005D1338" w:rsidRPr="00DE40AA" w:rsidRDefault="00DE40AA" w:rsidP="00171B4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активизация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естественнонаучной</w:t>
      </w:r>
      <w:r w:rsidR="00F26838" w:rsidRPr="00DE40A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направленности на основе эффективных</w:t>
      </w:r>
      <w:r w:rsidR="00F26838" w:rsidRPr="00DE40A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F26838" w:rsidRPr="00DE40A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F26838" w:rsidRPr="00DE40A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26838"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F26838"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F26838" w:rsidRPr="00DE40AA" w:rsidRDefault="00DE40AA" w:rsidP="00171B4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совершенствование профессиональных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для повышения качества программно-методического обеспечения дополнительного образования</w:t>
      </w:r>
      <w:r w:rsidR="00F26838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F26838"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26838" w:rsidRPr="00DE40AA">
        <w:rPr>
          <w:rFonts w:ascii="Times New Roman" w:eastAsia="Times New Roman" w:hAnsi="Times New Roman" w:cs="Times New Roman"/>
          <w:sz w:val="28"/>
          <w:szCs w:val="28"/>
        </w:rPr>
        <w:t>ес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тественнонаучной направленности.</w:t>
      </w:r>
    </w:p>
    <w:p w:rsidR="00AA40E4" w:rsidRPr="00DE40AA" w:rsidRDefault="00AA40E4" w:rsidP="00171B4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07091" w:rsidRPr="00DE40AA" w:rsidRDefault="005E0E2C" w:rsidP="00171B4C">
      <w:pPr>
        <w:widowControl w:val="0"/>
        <w:tabs>
          <w:tab w:val="left" w:pos="43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3. </w:t>
      </w:r>
      <w:r w:rsidR="00207091"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Руководство Конкурса</w:t>
      </w:r>
    </w:p>
    <w:p w:rsidR="00207091" w:rsidRPr="00DE40AA" w:rsidRDefault="00DE40AA" w:rsidP="00DE40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3.1.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Руководство проведения Конкурса и его организационное обеспечение осуществляет организационный комитет</w:t>
      </w:r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правом жюри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Оргкомитет), который создается из представит</w:t>
      </w:r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елей ведомств, ученых, методистов ГБУ </w:t>
      </w:r>
      <w:proofErr w:type="gramStart"/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</w:t>
      </w:r>
      <w:proofErr w:type="gramEnd"/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gramStart"/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Краевой</w:t>
      </w:r>
      <w:proofErr w:type="gramEnd"/>
      <w:r w:rsidR="00AA40E4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 экологии, туризма и краеведения»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E0E2C" w:rsidRPr="00DE40AA" w:rsidRDefault="00514AF9" w:rsidP="00DE40AA">
      <w:pPr>
        <w:pStyle w:val="a7"/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решения Оргкомитета</w:t>
      </w:r>
      <w:r w:rsidR="00207091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оформляются протоколом заседания.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Оргкомитета утверждаются председателем (заместителем председателя) Оргкомитета.</w:t>
      </w:r>
    </w:p>
    <w:p w:rsidR="00E529A2" w:rsidRPr="00DE40AA" w:rsidRDefault="00E529A2" w:rsidP="00171B4C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529A2" w:rsidRPr="00DE40AA" w:rsidRDefault="005E0E2C" w:rsidP="00171B4C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 </w:t>
      </w:r>
      <w:r w:rsidR="00E529A2"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Номи</w:t>
      </w:r>
      <w:r w:rsidR="00207091" w:rsidRPr="00DE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нации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E529A2" w:rsidRPr="00DE40AA" w:rsidRDefault="00DE40AA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4.1.</w:t>
      </w:r>
      <w:r w:rsidR="00E529A2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Конкурс принимаются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096CA1" w:rsidRPr="00DE40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общеобразовательные</w:t>
      </w:r>
      <w:r w:rsidR="00096CA1" w:rsidRPr="00DE40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D1338" w:rsidRPr="00DE40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96CA1" w:rsidRPr="00DE40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естественнонаучной</w:t>
      </w:r>
      <w:r w:rsidR="00096CA1" w:rsidRPr="00DE40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(модульная,</w:t>
      </w:r>
      <w:r w:rsidR="00096CA1" w:rsidRPr="00DE40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разноуровневая</w:t>
      </w:r>
      <w:proofErr w:type="spellEnd"/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6CA1" w:rsidRPr="00DE40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адаптированная,</w:t>
      </w:r>
      <w:r w:rsidR="00096CA1" w:rsidRPr="00DE40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реализуемая</w:t>
      </w:r>
      <w:r w:rsidR="00096CA1" w:rsidRPr="00DE40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96CA1" w:rsidRPr="00DE40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сетевой</w:t>
      </w:r>
      <w:r w:rsidR="00096CA1"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>форме).</w:t>
      </w:r>
    </w:p>
    <w:p w:rsidR="00096CA1" w:rsidRPr="00DE40AA" w:rsidRDefault="00DE40AA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="00E529A2" w:rsidRPr="00DE4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номинациях:</w:t>
      </w:r>
    </w:p>
    <w:p w:rsidR="00096CA1" w:rsidRPr="00DE40AA" w:rsidRDefault="00096CA1" w:rsidP="00171B4C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«Эколого-биологическая»</w:t>
      </w:r>
      <w:r w:rsidRPr="00DE40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(образовательные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тематическим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DE40A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E40A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Экостанций</w:t>
      </w:r>
      <w:r w:rsidRPr="00DE40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DE40A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DE40AA">
        <w:rPr>
          <w:rFonts w:ascii="Times New Roman" w:eastAsia="Times New Roman" w:hAnsi="Times New Roman" w:cs="Times New Roman"/>
          <w:sz w:val="28"/>
          <w:szCs w:val="28"/>
        </w:rPr>
        <w:t>«Агро»,</w:t>
      </w:r>
      <w:r w:rsidRPr="00DE40A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E40AA">
        <w:rPr>
          <w:rFonts w:ascii="Times New Roman" w:eastAsia="Times New Roman" w:hAnsi="Times New Roman" w:cs="Times New Roman"/>
          <w:sz w:val="28"/>
          <w:szCs w:val="28"/>
        </w:rPr>
        <w:t>Био</w:t>
      </w:r>
      <w:proofErr w:type="spellEnd"/>
      <w:r w:rsidRPr="00DE40AA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DE40A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«Лесное</w:t>
      </w:r>
      <w:r w:rsidRPr="00DE40A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дело»,</w:t>
      </w:r>
      <w:r w:rsidRPr="00DE40A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E40AA">
        <w:rPr>
          <w:rFonts w:ascii="Times New Roman" w:eastAsia="Times New Roman" w:hAnsi="Times New Roman" w:cs="Times New Roman"/>
          <w:sz w:val="28"/>
          <w:szCs w:val="28"/>
        </w:rPr>
        <w:t>Экомониторинг</w:t>
      </w:r>
      <w:proofErr w:type="spellEnd"/>
      <w:r w:rsidRPr="00DE40AA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5D1338" w:rsidRPr="00DE4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«Проектирование»,</w:t>
      </w:r>
      <w:r w:rsidRPr="00DE40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«Профи»);</w:t>
      </w:r>
      <w:proofErr w:type="gramEnd"/>
    </w:p>
    <w:p w:rsidR="00096CA1" w:rsidRPr="00DE40AA" w:rsidRDefault="00096CA1" w:rsidP="00DE40AA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«Физико-географическая»</w:t>
      </w:r>
      <w:r w:rsidRPr="00DE40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(образовательные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40A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географии,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биогеографии,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фенологии,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метеорологии,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геологии,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минералогии,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палеонтологии,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почвоведению,</w:t>
      </w:r>
      <w:r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гидрологии);</w:t>
      </w:r>
      <w:proofErr w:type="gramEnd"/>
    </w:p>
    <w:p w:rsidR="00096CA1" w:rsidRPr="00DE40AA" w:rsidRDefault="00096CA1" w:rsidP="00171B4C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«Физико-химическая»</w:t>
      </w:r>
      <w:r w:rsidRPr="00DE40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(образовательные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аспекте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химии,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физике,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астрономии,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химическим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технологиям</w:t>
      </w:r>
      <w:r w:rsidRPr="00DE40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40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композитным</w:t>
      </w:r>
      <w:r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материалам);</w:t>
      </w:r>
    </w:p>
    <w:p w:rsidR="00096CA1" w:rsidRPr="00DE40AA" w:rsidRDefault="00096CA1" w:rsidP="00171B4C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Доступная</w:t>
      </w:r>
      <w:proofErr w:type="gramEnd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ЭКОсреда</w:t>
      </w:r>
      <w:proofErr w:type="spellEnd"/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(дополнительные общеобразовательные программы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естественнонаучной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>и детьми-инвалидами);</w:t>
      </w:r>
    </w:p>
    <w:p w:rsidR="00096CA1" w:rsidRPr="00DE40AA" w:rsidRDefault="00FC602B" w:rsidP="00171B4C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«В</w:t>
      </w:r>
      <w:r w:rsidR="00096CA1" w:rsidRPr="00DE40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b/>
          <w:sz w:val="28"/>
          <w:szCs w:val="28"/>
        </w:rPr>
        <w:t>центре Вселенной</w:t>
      </w:r>
      <w:r w:rsidR="00096CA1" w:rsidRPr="00DE40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E40AA">
        <w:rPr>
          <w:rFonts w:ascii="Times New Roman" w:eastAsia="Times New Roman" w:hAnsi="Times New Roman" w:cs="Times New Roman"/>
          <w:sz w:val="28"/>
          <w:szCs w:val="28"/>
        </w:rPr>
        <w:t xml:space="preserve">(дополнительные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общеобразовательные программы</w:t>
      </w:r>
      <w:r w:rsidR="00096CA1" w:rsidRPr="00DE40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96CA1" w:rsidRPr="00DE40A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096CA1" w:rsidRPr="00DE40A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96CA1" w:rsidRPr="00DE40A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знакомству</w:t>
      </w:r>
      <w:r w:rsidR="00096CA1" w:rsidRPr="00DE40A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96CA1" w:rsidRPr="00DE40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="00096CA1" w:rsidRPr="00DE40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="00096CA1" w:rsidRPr="00DE40A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="00096CA1" w:rsidRPr="00DE40A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 w:rsidR="00096CA1" w:rsidRPr="00DE40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сезонных</w:t>
      </w:r>
      <w:r w:rsidR="00096CA1" w:rsidRPr="00DE40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="00096CA1" w:rsidRPr="00DE40A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96CA1" w:rsidRPr="00DE40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природе, основам</w:t>
      </w:r>
      <w:r w:rsidR="00096CA1" w:rsidRPr="00DE40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96CA1" w:rsidRPr="00DE40AA">
        <w:rPr>
          <w:rFonts w:ascii="Times New Roman" w:eastAsia="Times New Roman" w:hAnsi="Times New Roman" w:cs="Times New Roman"/>
          <w:sz w:val="28"/>
          <w:szCs w:val="28"/>
        </w:rPr>
        <w:t>охраны природы, экологии).</w:t>
      </w:r>
    </w:p>
    <w:p w:rsidR="00FC602B" w:rsidRPr="00DE40AA" w:rsidRDefault="00FC602B" w:rsidP="00171B4C">
      <w:pPr>
        <w:widowControl w:val="0"/>
        <w:tabs>
          <w:tab w:val="left" w:pos="3152"/>
          <w:tab w:val="left" w:pos="94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7091" w:rsidRPr="00DE40AA" w:rsidRDefault="005E0E2C" w:rsidP="00171B4C">
      <w:pPr>
        <w:widowControl w:val="0"/>
        <w:tabs>
          <w:tab w:val="left" w:pos="315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5.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Сроки и этапы проведения Конкурса</w:t>
      </w:r>
    </w:p>
    <w:p w:rsidR="00207091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5.1</w:t>
      </w:r>
      <w:r w:rsidR="00292B7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0D1D9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проводится с 20 сентября по 10 октября 2022</w:t>
      </w:r>
      <w:r w:rsidR="00AA40E4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г.,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включает в себя оценку и отбор лучших конкурсных материалов </w:t>
      </w:r>
      <w:r w:rsidR="000D1D9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краевого 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этапа</w:t>
      </w:r>
      <w:r w:rsidR="00FB4F0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B4F0D" w:rsidRPr="00DE40AA" w:rsidRDefault="00FB4F0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92B7E" w:rsidRPr="00DE40AA" w:rsidRDefault="00FB4F0D" w:rsidP="00171B4C">
      <w:pPr>
        <w:widowControl w:val="0"/>
        <w:tabs>
          <w:tab w:val="left" w:pos="4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6.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292B7E" w:rsidRPr="00DE40AA" w:rsidRDefault="0019773D" w:rsidP="00171B4C">
      <w:pPr>
        <w:pStyle w:val="a7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6.1.</w:t>
      </w:r>
      <w:r w:rsidR="00292B7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участию в Конкурсе приглашаются</w:t>
      </w:r>
      <w:r w:rsidR="00292B7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педагогические работники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методисты</w:t>
      </w:r>
      <w:r w:rsidR="00292B7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00F77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бразовательных организаций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всех типов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реализующие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дополнительные общеобразовательные программы естественнонаучной направленности.</w:t>
      </w:r>
    </w:p>
    <w:p w:rsidR="00CD3C82" w:rsidRPr="00DE40AA" w:rsidRDefault="0019773D" w:rsidP="00171B4C">
      <w:pPr>
        <w:pStyle w:val="a7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6.2.</w:t>
      </w:r>
      <w:r w:rsidR="00292B7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участия в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Конкурсе </w:t>
      </w:r>
      <w:r w:rsidR="00CD3C82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принимаются материалы, разработанные/изданные/ апробированные за последние 2 года.</w:t>
      </w:r>
    </w:p>
    <w:p w:rsidR="00CD3C82" w:rsidRPr="00DE40AA" w:rsidRDefault="00CD3C82" w:rsidP="00171B4C">
      <w:pPr>
        <w:pStyle w:val="a7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07091" w:rsidRPr="00DE40AA" w:rsidRDefault="005E0E2C" w:rsidP="00171B4C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7.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Порядок проведения Конкурса</w:t>
      </w:r>
    </w:p>
    <w:p w:rsidR="00207091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7.1</w:t>
      </w:r>
      <w:r w:rsidR="008C4CF8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E80575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Участникам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Конкурса необходимо в срок до 10 октября 2022</w:t>
      </w:r>
      <w:r w:rsidR="00E80575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направить на электронный адрес ГБУ ДО «Краевой центр экологии, туризма и краеведения» </w:t>
      </w:r>
      <w:hyperlink r:id="rId9" w:history="1">
        <w:r w:rsidR="00163BA6" w:rsidRPr="00DE40A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bidi="en-US"/>
          </w:rPr>
          <w:t>kcetk@mosk.stavregion.ru</w:t>
        </w:r>
      </w:hyperlink>
      <w:r w:rsidR="00163BA6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пометкой «Конкурс </w:t>
      </w:r>
      <w:proofErr w:type="spellStart"/>
      <w:r w:rsidR="00163BA6" w:rsidRPr="00DE40AA">
        <w:rPr>
          <w:rFonts w:ascii="Times New Roman" w:eastAsia="Times New Roman" w:hAnsi="Times New Roman" w:cs="Times New Roman"/>
          <w:sz w:val="28"/>
          <w:szCs w:val="28"/>
          <w:lang w:bidi="ru-RU"/>
        </w:rPr>
        <w:t>БиоТОП</w:t>
      </w:r>
      <w:proofErr w:type="spellEnd"/>
      <w:r w:rsidR="00163BA6" w:rsidRPr="00DE40A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ПРОФИ»:</w:t>
      </w:r>
    </w:p>
    <w:p w:rsidR="00D07126" w:rsidRPr="00DE40AA" w:rsidRDefault="00163BA6" w:rsidP="00171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об участнике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07126" w:rsidRPr="00DE40AA" w:rsidRDefault="00D07126" w:rsidP="00171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файл с краткой аннотацией конкурсной работы в формате </w:t>
      </w:r>
      <w:r w:rsidRPr="00DE40AA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doc</w:t>
      </w:r>
      <w:r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D07126" w:rsidRPr="00DE40AA" w:rsidRDefault="00D07126" w:rsidP="00171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файл, содержащий конкурсный материал;</w:t>
      </w:r>
    </w:p>
    <w:p w:rsidR="00207091" w:rsidRPr="00DE40AA" w:rsidRDefault="00163BA6" w:rsidP="00171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согласие авторов на обработку персональных данных (файлы в формате </w:t>
      </w:r>
      <w:proofErr w:type="spellStart"/>
      <w:r w:rsidR="00207091" w:rsidRPr="00DE40AA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pdf</w:t>
      </w:r>
      <w:proofErr w:type="spellEnd"/>
      <w:r w:rsidR="00207091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r w:rsidR="0054258A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>риложение 1)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8C4CF8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7.2.</w:t>
      </w:r>
      <w:r w:rsidR="008C4CF8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с 10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15 октября 2022</w:t>
      </w:r>
      <w:r w:rsidR="00163BA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оргкомитет Конкурса осуществляе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 экспертизу конкурсных материалов,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поступивших на региональный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этап Конкурса, определяе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 </w:t>
      </w:r>
      <w:r w:rsidR="000E0D0A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победителей и призёров 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Конкурса 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 каждой номинации.</w:t>
      </w:r>
    </w:p>
    <w:p w:rsidR="00207091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7.3.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рез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ультатам оценки работ до 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 октября 2022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E0D0A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победителей краевого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07126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этапа конкурса направляются на В</w:t>
      </w:r>
      <w:r w:rsidR="00B6168E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сероссийский этап Конкурса.</w:t>
      </w:r>
    </w:p>
    <w:p w:rsidR="00B6168E" w:rsidRPr="00DE40AA" w:rsidRDefault="00B6168E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07091" w:rsidRPr="00DE40AA" w:rsidRDefault="005E0E2C" w:rsidP="00171B4C">
      <w:pPr>
        <w:widowControl w:val="0"/>
        <w:tabs>
          <w:tab w:val="left" w:pos="31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8.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Требования к конкурсным работам</w:t>
      </w:r>
    </w:p>
    <w:p w:rsidR="00240D8B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8.1</w:t>
      </w:r>
      <w:r w:rsidR="00347273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240D8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Конкурсные работы должны</w:t>
      </w:r>
      <w:r w:rsidR="00207091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40D8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соответствовать требованиям</w:t>
      </w:r>
      <w:r w:rsidR="000D1D9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40D8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их оформлению и представлению (приложение 2) и оцениваться в соответствии с критериями оценки (приложение 3).</w:t>
      </w:r>
    </w:p>
    <w:p w:rsidR="00240D8B" w:rsidRPr="00DE40AA" w:rsidRDefault="00240D8B" w:rsidP="00171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07091" w:rsidRPr="00DE40AA" w:rsidRDefault="00240D8B" w:rsidP="00171B4C">
      <w:pPr>
        <w:widowControl w:val="0"/>
        <w:tabs>
          <w:tab w:val="left" w:pos="26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</w:t>
      </w:r>
      <w:r w:rsidR="005E0E2C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207091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Подведение итогов Конкурса и награждение.</w:t>
      </w:r>
    </w:p>
    <w:p w:rsidR="00240D8B" w:rsidRPr="00DE40AA" w:rsidRDefault="0019773D" w:rsidP="001977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9.1</w:t>
      </w:r>
      <w:r w:rsidR="00240D8B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240D8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юри К</w:t>
      </w:r>
      <w:r w:rsidR="00240D8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онкурса</w:t>
      </w:r>
      <w:r w:rsidR="00F83D2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проводит экспертную оценку конкурсных материалов в соответствии с критериями оценки по номинация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 Конкурса, определяет победите</w:t>
      </w:r>
      <w:r w:rsidR="00F83D2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 и призёров Конкурса.</w:t>
      </w:r>
    </w:p>
    <w:p w:rsidR="0046041D" w:rsidRPr="00DE40AA" w:rsidRDefault="0019773D" w:rsidP="00171B4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9.2.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Участники Конкурса, набравшие от 20 до 25 баллов, становятся победителями Конкурса и получают со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ответствующие дипломы.</w:t>
      </w:r>
    </w:p>
    <w:p w:rsidR="0046041D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9.3</w:t>
      </w:r>
      <w:r w:rsidR="0046041D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Участники Конкурса, набравшие от 11 до 20 баллов, становятся призёрами Конкурса и 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олучают соответствующие дипломы.</w:t>
      </w:r>
    </w:p>
    <w:p w:rsidR="0046041D" w:rsidRPr="00DE40AA" w:rsidRDefault="0019773D" w:rsidP="00171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9.4</w:t>
      </w:r>
      <w:r w:rsidR="0046041D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Участники, набравшие от 1 до 10 балл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ов, получают грамоту за участие.</w:t>
      </w:r>
    </w:p>
    <w:p w:rsidR="0046041D" w:rsidRPr="00DE40AA" w:rsidRDefault="0019773D" w:rsidP="00171B4C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9.5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Если конкурсная работа не соответствует тематике Конкурса или заявленной номинации, то указанная работа получает 0 баллов и не рассматривается.</w:t>
      </w:r>
    </w:p>
    <w:p w:rsidR="00F83D2B" w:rsidRPr="00DE40AA" w:rsidRDefault="0019773D" w:rsidP="001977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9.6.</w:t>
      </w:r>
      <w:r w:rsidR="00F83D2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Решение жюри Конкурса оформля</w:t>
      </w:r>
      <w:r w:rsidR="0046041D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ется протоколом и подписывается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83D2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председателем и членами жюри.</w:t>
      </w:r>
    </w:p>
    <w:p w:rsidR="00F83D2B" w:rsidRPr="00DE40AA" w:rsidRDefault="0019773D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9.7</w:t>
      </w:r>
      <w:r w:rsidR="00F83D2B" w:rsidRPr="00DE40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F83D2B" w:rsidRPr="00DE40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Решение жюри обжалованию не подлежит.</w:t>
      </w: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667" w:rsidRPr="00DE40AA" w:rsidRDefault="00464667" w:rsidP="00171B4C">
      <w:pPr>
        <w:widowControl w:val="0"/>
        <w:tabs>
          <w:tab w:val="left" w:pos="26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00B3" w:rsidRPr="00DE40AA" w:rsidRDefault="00ED00B3" w:rsidP="00ED00B3">
      <w:pPr>
        <w:widowControl w:val="0"/>
        <w:autoSpaceDE w:val="0"/>
        <w:autoSpaceDN w:val="0"/>
        <w:spacing w:before="119" w:after="0" w:line="240" w:lineRule="auto"/>
        <w:ind w:right="1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00B3" w:rsidRPr="00DE40AA" w:rsidRDefault="00ED00B3" w:rsidP="00ED00B3">
      <w:pPr>
        <w:widowControl w:val="0"/>
        <w:autoSpaceDE w:val="0"/>
        <w:autoSpaceDN w:val="0"/>
        <w:spacing w:before="119" w:after="0" w:line="240" w:lineRule="auto"/>
        <w:ind w:right="1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00B3" w:rsidRPr="00DE40AA" w:rsidRDefault="00ED00B3" w:rsidP="00ED00B3">
      <w:pPr>
        <w:widowControl w:val="0"/>
        <w:autoSpaceDE w:val="0"/>
        <w:autoSpaceDN w:val="0"/>
        <w:spacing w:before="119" w:after="0" w:line="240" w:lineRule="auto"/>
        <w:ind w:right="1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00B3" w:rsidRPr="00ED00B3" w:rsidRDefault="00ED00B3" w:rsidP="00ED00B3">
      <w:pPr>
        <w:widowControl w:val="0"/>
        <w:autoSpaceDE w:val="0"/>
        <w:autoSpaceDN w:val="0"/>
        <w:spacing w:before="119" w:after="0" w:line="240" w:lineRule="auto"/>
        <w:ind w:right="1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ED00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left="4225" w:right="56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ED00B3">
        <w:rPr>
          <w:rFonts w:ascii="Times New Roman" w:eastAsia="Times New Roman" w:hAnsi="Times New Roman" w:cs="Times New Roman"/>
          <w:sz w:val="20"/>
        </w:rPr>
        <w:t>Федеральное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государственное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бюджетное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образовательное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учреждение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дополнительного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образования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«Федеральный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центр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дополни</w:t>
      </w:r>
      <w:r w:rsidR="00190111">
        <w:rPr>
          <w:rFonts w:ascii="Times New Roman" w:eastAsia="Times New Roman" w:hAnsi="Times New Roman" w:cs="Times New Roman"/>
          <w:sz w:val="20"/>
        </w:rPr>
        <w:t>тельного образования и</w:t>
      </w:r>
      <w:r w:rsidRPr="00ED00B3">
        <w:rPr>
          <w:rFonts w:ascii="Times New Roman" w:eastAsia="Times New Roman" w:hAnsi="Times New Roman" w:cs="Times New Roman"/>
          <w:sz w:val="20"/>
        </w:rPr>
        <w:t xml:space="preserve"> </w:t>
      </w:r>
      <w:r w:rsidR="00190111">
        <w:rPr>
          <w:rFonts w:ascii="Times New Roman" w:eastAsia="Times New Roman" w:hAnsi="Times New Roman" w:cs="Times New Roman"/>
          <w:sz w:val="20"/>
        </w:rPr>
        <w:t xml:space="preserve">организации </w:t>
      </w:r>
      <w:r w:rsidRPr="00ED00B3">
        <w:rPr>
          <w:rFonts w:ascii="Times New Roman" w:eastAsia="Times New Roman" w:hAnsi="Times New Roman" w:cs="Times New Roman"/>
          <w:sz w:val="20"/>
        </w:rPr>
        <w:t>отдыха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и</w:t>
      </w:r>
      <w:r w:rsidRPr="00ED00B3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оздоровления</w:t>
      </w:r>
      <w:r w:rsidRPr="00ED00B3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детей»</w:t>
      </w:r>
      <w:r w:rsidRPr="00ED00B3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(сокращенное</w:t>
      </w:r>
      <w:r w:rsidRPr="00ED00B3">
        <w:rPr>
          <w:rFonts w:ascii="Times New Roman" w:eastAsia="Times New Roman" w:hAnsi="Times New Roman" w:cs="Times New Roman"/>
          <w:spacing w:val="47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наименование  ФГБОУ</w:t>
      </w:r>
      <w:r w:rsidRPr="00ED00B3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ДО</w:t>
      </w:r>
      <w:proofErr w:type="gramEnd"/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left="4225" w:right="566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ED00B3">
        <w:rPr>
          <w:rFonts w:ascii="Times New Roman" w:eastAsia="Times New Roman" w:hAnsi="Times New Roman" w:cs="Times New Roman"/>
          <w:sz w:val="20"/>
        </w:rPr>
        <w:t>«ФЦДО»)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адрес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местонахождения: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107014,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г.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Москва,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proofErr w:type="spellStart"/>
      <w:r w:rsidRPr="00ED00B3">
        <w:rPr>
          <w:rFonts w:ascii="Times New Roman" w:eastAsia="Times New Roman" w:hAnsi="Times New Roman" w:cs="Times New Roman"/>
          <w:sz w:val="20"/>
        </w:rPr>
        <w:t>Ростокинский</w:t>
      </w:r>
      <w:proofErr w:type="spellEnd"/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проезд,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д.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3.</w:t>
      </w:r>
      <w:proofErr w:type="gramEnd"/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ОГРН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1037718018447,</w:t>
      </w:r>
      <w:r w:rsidRPr="00ED00B3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ИНН</w:t>
      </w:r>
      <w:r w:rsidRPr="00ED00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7718244775,</w:t>
      </w:r>
      <w:r w:rsidRPr="00ED00B3">
        <w:rPr>
          <w:rFonts w:ascii="Times New Roman" w:eastAsia="Times New Roman" w:hAnsi="Times New Roman" w:cs="Times New Roman"/>
          <w:spacing w:val="9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ОКВЭД</w:t>
      </w:r>
      <w:r w:rsidRPr="00ED00B3">
        <w:rPr>
          <w:rFonts w:ascii="Times New Roman" w:eastAsia="Times New Roman" w:hAnsi="Times New Roman" w:cs="Times New Roman"/>
          <w:spacing w:val="9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85.41,</w:t>
      </w:r>
      <w:r w:rsidRPr="00ED00B3">
        <w:rPr>
          <w:rFonts w:ascii="Times New Roman" w:eastAsia="Times New Roman" w:hAnsi="Times New Roman" w:cs="Times New Roman"/>
          <w:spacing w:val="92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ОКПО</w:t>
      </w:r>
      <w:r w:rsidRPr="00ED00B3">
        <w:rPr>
          <w:rFonts w:ascii="Times New Roman" w:eastAsia="Times New Roman" w:hAnsi="Times New Roman" w:cs="Times New Roman"/>
          <w:spacing w:val="93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14276496,</w:t>
      </w:r>
      <w:r w:rsidRPr="00ED00B3">
        <w:rPr>
          <w:rFonts w:ascii="Times New Roman" w:eastAsia="Times New Roman" w:hAnsi="Times New Roman" w:cs="Times New Roman"/>
          <w:spacing w:val="92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ОКОГУ1322500,</w:t>
      </w:r>
    </w:p>
    <w:p w:rsidR="00ED00B3" w:rsidRPr="00ED00B3" w:rsidRDefault="00ED00B3" w:rsidP="00ED00B3">
      <w:pPr>
        <w:widowControl w:val="0"/>
        <w:tabs>
          <w:tab w:val="left" w:pos="5703"/>
          <w:tab w:val="left" w:pos="7307"/>
          <w:tab w:val="left" w:pos="8821"/>
        </w:tabs>
        <w:autoSpaceDE w:val="0"/>
        <w:autoSpaceDN w:val="0"/>
        <w:spacing w:after="0" w:line="229" w:lineRule="exact"/>
        <w:ind w:left="4225"/>
        <w:jc w:val="both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ОКТМО</w:t>
      </w:r>
      <w:r w:rsidRPr="00ED00B3">
        <w:rPr>
          <w:rFonts w:ascii="Times New Roman" w:eastAsia="Times New Roman" w:hAnsi="Times New Roman" w:cs="Times New Roman"/>
          <w:sz w:val="20"/>
        </w:rPr>
        <w:tab/>
        <w:t>45315000,</w:t>
      </w:r>
      <w:r w:rsidRPr="00ED00B3">
        <w:rPr>
          <w:rFonts w:ascii="Times New Roman" w:eastAsia="Times New Roman" w:hAnsi="Times New Roman" w:cs="Times New Roman"/>
          <w:sz w:val="20"/>
        </w:rPr>
        <w:tab/>
      </w:r>
      <w:r w:rsidR="00190111">
        <w:rPr>
          <w:rFonts w:ascii="Times New Roman" w:eastAsia="Times New Roman" w:hAnsi="Times New Roman" w:cs="Times New Roman"/>
          <w:sz w:val="20"/>
        </w:rPr>
        <w:t xml:space="preserve">телефон: </w:t>
      </w:r>
      <w:r w:rsidRPr="00ED00B3">
        <w:rPr>
          <w:rFonts w:ascii="Times New Roman" w:eastAsia="Times New Roman" w:hAnsi="Times New Roman" w:cs="Times New Roman"/>
          <w:sz w:val="20"/>
        </w:rPr>
        <w:t>+74956033015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left="4225"/>
        <w:jc w:val="both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адрес</w:t>
      </w:r>
      <w:r w:rsidRPr="00ED00B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электронной</w:t>
      </w:r>
      <w:r w:rsidRPr="00ED00B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почты:</w:t>
      </w:r>
      <w:r w:rsidRPr="00ED00B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hyperlink r:id="rId10">
        <w:r w:rsidRPr="00ED00B3">
          <w:rPr>
            <w:rFonts w:ascii="Times New Roman" w:eastAsia="Times New Roman" w:hAnsi="Times New Roman" w:cs="Times New Roman"/>
            <w:sz w:val="20"/>
          </w:rPr>
          <w:t>info@fedcdo.ru</w:t>
        </w:r>
      </w:hyperlink>
    </w:p>
    <w:p w:rsidR="00ED00B3" w:rsidRPr="00ED00B3" w:rsidRDefault="00ED00B3" w:rsidP="00ED00B3">
      <w:pPr>
        <w:widowControl w:val="0"/>
        <w:tabs>
          <w:tab w:val="left" w:pos="9602"/>
        </w:tabs>
        <w:autoSpaceDE w:val="0"/>
        <w:autoSpaceDN w:val="0"/>
        <w:spacing w:after="0" w:line="217" w:lineRule="exact"/>
        <w:ind w:left="4225"/>
        <w:jc w:val="both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от</w:t>
      </w:r>
      <w:r w:rsidRPr="00ED00B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="00190111" w:rsidRPr="00190111">
        <w:rPr>
          <w:rFonts w:ascii="Times New Roman" w:eastAsia="Times New Roman" w:hAnsi="Times New Roman" w:cs="Times New Roman"/>
          <w:sz w:val="20"/>
        </w:rPr>
        <w:t>________________________________________________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137" w:lineRule="exact"/>
        <w:ind w:left="3009" w:right="284"/>
        <w:jc w:val="center"/>
        <w:rPr>
          <w:rFonts w:ascii="Times New Roman" w:eastAsia="Times New Roman" w:hAnsi="Times New Roman" w:cs="Times New Roman"/>
          <w:sz w:val="13"/>
        </w:rPr>
      </w:pPr>
      <w:r w:rsidRPr="00ED00B3">
        <w:rPr>
          <w:rFonts w:ascii="Times New Roman" w:eastAsia="Times New Roman" w:hAnsi="Times New Roman" w:cs="Times New Roman"/>
          <w:sz w:val="13"/>
        </w:rPr>
        <w:t>(ФИО)</w:t>
      </w:r>
    </w:p>
    <w:p w:rsidR="00ED00B3" w:rsidRPr="00ED00B3" w:rsidRDefault="00ED00B3" w:rsidP="00ED00B3">
      <w:pPr>
        <w:widowControl w:val="0"/>
        <w:tabs>
          <w:tab w:val="left" w:pos="6438"/>
          <w:tab w:val="left" w:pos="7832"/>
        </w:tabs>
        <w:autoSpaceDE w:val="0"/>
        <w:autoSpaceDN w:val="0"/>
        <w:spacing w:before="107" w:after="0" w:line="240" w:lineRule="auto"/>
        <w:ind w:left="4225"/>
        <w:jc w:val="both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паспорт</w:t>
      </w:r>
      <w:r w:rsidRPr="00ED00B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серии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0"/>
        </w:rPr>
        <w:t>№</w:t>
      </w:r>
      <w:r w:rsidRPr="00ED00B3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ED00B3" w:rsidRPr="00190111" w:rsidRDefault="00ED00B3" w:rsidP="00ED00B3">
      <w:pPr>
        <w:widowControl w:val="0"/>
        <w:tabs>
          <w:tab w:val="left" w:pos="9813"/>
        </w:tabs>
        <w:autoSpaceDE w:val="0"/>
        <w:autoSpaceDN w:val="0"/>
        <w:spacing w:before="1" w:after="0" w:line="240" w:lineRule="auto"/>
        <w:ind w:left="4225"/>
        <w:jc w:val="both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кем</w:t>
      </w:r>
      <w:r w:rsidRPr="00ED00B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proofErr w:type="gramStart"/>
      <w:r w:rsidRPr="00ED00B3">
        <w:rPr>
          <w:rFonts w:ascii="Times New Roman" w:eastAsia="Times New Roman" w:hAnsi="Times New Roman" w:cs="Times New Roman"/>
          <w:sz w:val="20"/>
        </w:rPr>
        <w:t>выдан</w:t>
      </w:r>
      <w:proofErr w:type="gramEnd"/>
      <w:r w:rsidR="00190111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="00190111" w:rsidRPr="00190111">
        <w:rPr>
          <w:rFonts w:ascii="Times New Roman" w:eastAsia="Times New Roman" w:hAnsi="Times New Roman" w:cs="Times New Roman"/>
          <w:sz w:val="20"/>
        </w:rPr>
        <w:t>_________________________________________</w:t>
      </w:r>
    </w:p>
    <w:p w:rsidR="00190111" w:rsidRPr="00190111" w:rsidRDefault="00190111" w:rsidP="00ED00B3">
      <w:pPr>
        <w:widowControl w:val="0"/>
        <w:tabs>
          <w:tab w:val="left" w:pos="9813"/>
        </w:tabs>
        <w:autoSpaceDE w:val="0"/>
        <w:autoSpaceDN w:val="0"/>
        <w:spacing w:before="1" w:after="0" w:line="240" w:lineRule="auto"/>
        <w:ind w:left="4225"/>
        <w:jc w:val="both"/>
        <w:rPr>
          <w:rFonts w:ascii="Times New Roman" w:eastAsia="Times New Roman" w:hAnsi="Times New Roman" w:cs="Times New Roman"/>
          <w:sz w:val="12"/>
        </w:rPr>
      </w:pPr>
    </w:p>
    <w:p w:rsidR="00ED00B3" w:rsidRPr="00ED00B3" w:rsidRDefault="00190111" w:rsidP="00190111">
      <w:pPr>
        <w:widowControl w:val="0"/>
        <w:autoSpaceDE w:val="0"/>
        <w:autoSpaceDN w:val="0"/>
        <w:spacing w:after="0" w:line="240" w:lineRule="auto"/>
        <w:ind w:left="4196"/>
        <w:rPr>
          <w:rFonts w:ascii="Times New Roman" w:eastAsia="Times New Roman" w:hAnsi="Times New Roman" w:cs="Times New Roman"/>
          <w:sz w:val="15"/>
          <w:szCs w:val="24"/>
        </w:rPr>
      </w:pPr>
      <w:r>
        <w:rPr>
          <w:rFonts w:ascii="Times New Roman" w:eastAsia="Times New Roman" w:hAnsi="Times New Roman" w:cs="Times New Roman"/>
          <w:sz w:val="15"/>
          <w:szCs w:val="24"/>
        </w:rPr>
        <w:t>____________________________________________________________________</w:t>
      </w:r>
    </w:p>
    <w:p w:rsidR="00ED00B3" w:rsidRPr="00ED00B3" w:rsidRDefault="00ED00B3" w:rsidP="00190111">
      <w:pPr>
        <w:widowControl w:val="0"/>
        <w:tabs>
          <w:tab w:val="left" w:pos="5922"/>
          <w:tab w:val="left" w:pos="7317"/>
        </w:tabs>
        <w:autoSpaceDE w:val="0"/>
        <w:autoSpaceDN w:val="0"/>
        <w:spacing w:after="0" w:line="202" w:lineRule="exact"/>
        <w:ind w:left="4225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когда</w:t>
      </w:r>
      <w:r w:rsidRPr="00ED00B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proofErr w:type="gramStart"/>
      <w:r w:rsidRPr="00ED00B3">
        <w:rPr>
          <w:rFonts w:ascii="Times New Roman" w:eastAsia="Times New Roman" w:hAnsi="Times New Roman" w:cs="Times New Roman"/>
          <w:sz w:val="20"/>
        </w:rPr>
        <w:t>выдан</w:t>
      </w:r>
      <w:proofErr w:type="gramEnd"/>
      <w:r w:rsidRPr="00ED00B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«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0"/>
        </w:rPr>
        <w:t>»</w:t>
      </w:r>
      <w:r w:rsidR="00190111">
        <w:rPr>
          <w:rFonts w:ascii="Times New Roman" w:eastAsia="Times New Roman" w:hAnsi="Times New Roman" w:cs="Times New Roman"/>
          <w:sz w:val="20"/>
          <w:u w:val="single"/>
        </w:rPr>
        <w:t>___________________________</w:t>
      </w:r>
      <w:r w:rsidR="00190111">
        <w:rPr>
          <w:rFonts w:ascii="Times New Roman" w:eastAsia="Times New Roman" w:hAnsi="Times New Roman" w:cs="Times New Roman"/>
          <w:sz w:val="20"/>
        </w:rPr>
        <w:t>__</w:t>
      </w:r>
      <w:r w:rsidRPr="00ED00B3">
        <w:rPr>
          <w:rFonts w:ascii="Times New Roman" w:eastAsia="Times New Roman" w:hAnsi="Times New Roman" w:cs="Times New Roman"/>
          <w:sz w:val="20"/>
        </w:rPr>
        <w:t>года</w:t>
      </w:r>
    </w:p>
    <w:p w:rsidR="00ED00B3" w:rsidRPr="00ED00B3" w:rsidRDefault="00ED00B3" w:rsidP="001901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D00B3" w:rsidRDefault="00ED00B3" w:rsidP="00190111">
      <w:pPr>
        <w:widowControl w:val="0"/>
        <w:tabs>
          <w:tab w:val="left" w:pos="9234"/>
        </w:tabs>
        <w:autoSpaceDE w:val="0"/>
        <w:autoSpaceDN w:val="0"/>
        <w:spacing w:before="1" w:after="0" w:line="240" w:lineRule="auto"/>
        <w:ind w:left="4225"/>
        <w:rPr>
          <w:rFonts w:ascii="Times New Roman" w:eastAsia="Times New Roman" w:hAnsi="Times New Roman" w:cs="Times New Roman"/>
          <w:sz w:val="20"/>
          <w:u w:val="single"/>
        </w:rPr>
      </w:pPr>
      <w:r w:rsidRPr="00ED00B3">
        <w:rPr>
          <w:rFonts w:ascii="Times New Roman" w:eastAsia="Times New Roman" w:hAnsi="Times New Roman" w:cs="Times New Roman"/>
          <w:sz w:val="20"/>
        </w:rPr>
        <w:t>зарегистрированног</w:t>
      </w:r>
      <w:proofErr w:type="gramStart"/>
      <w:r w:rsidRPr="00ED00B3">
        <w:rPr>
          <w:rFonts w:ascii="Times New Roman" w:eastAsia="Times New Roman" w:hAnsi="Times New Roman" w:cs="Times New Roman"/>
          <w:sz w:val="20"/>
        </w:rPr>
        <w:t>о(</w:t>
      </w:r>
      <w:proofErr w:type="gramEnd"/>
      <w:r w:rsidRPr="00ED00B3">
        <w:rPr>
          <w:rFonts w:ascii="Times New Roman" w:eastAsia="Times New Roman" w:hAnsi="Times New Roman" w:cs="Times New Roman"/>
          <w:sz w:val="20"/>
        </w:rPr>
        <w:t>ой)</w:t>
      </w:r>
      <w:r w:rsidRPr="00ED00B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по</w:t>
      </w:r>
      <w:r w:rsidRPr="00ED00B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адресу:</w:t>
      </w:r>
      <w:r w:rsidRPr="00ED00B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 xml:space="preserve">индекс </w:t>
      </w:r>
      <w:r w:rsidRPr="00ED00B3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90111" w:rsidRPr="00190111" w:rsidRDefault="00190111" w:rsidP="00190111">
      <w:pPr>
        <w:widowControl w:val="0"/>
        <w:tabs>
          <w:tab w:val="left" w:pos="9234"/>
        </w:tabs>
        <w:autoSpaceDE w:val="0"/>
        <w:autoSpaceDN w:val="0"/>
        <w:spacing w:before="1" w:after="0" w:line="240" w:lineRule="auto"/>
        <w:ind w:left="4225"/>
        <w:rPr>
          <w:rFonts w:ascii="Times New Roman" w:eastAsia="Times New Roman" w:hAnsi="Times New Roman" w:cs="Times New Roman"/>
          <w:sz w:val="20"/>
        </w:rPr>
      </w:pPr>
      <w:r w:rsidRPr="00190111">
        <w:rPr>
          <w:rFonts w:ascii="Times New Roman" w:eastAsia="Times New Roman" w:hAnsi="Times New Roman" w:cs="Times New Roman"/>
          <w:sz w:val="20"/>
        </w:rPr>
        <w:t>___________________________________________________</w:t>
      </w:r>
    </w:p>
    <w:p w:rsidR="00190111" w:rsidRPr="00190111" w:rsidRDefault="00190111" w:rsidP="00190111">
      <w:pPr>
        <w:widowControl w:val="0"/>
        <w:tabs>
          <w:tab w:val="left" w:pos="923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ED00B3" w:rsidRPr="00ED00B3" w:rsidRDefault="00ED00B3" w:rsidP="00190111">
      <w:pPr>
        <w:widowControl w:val="0"/>
        <w:tabs>
          <w:tab w:val="left" w:pos="9597"/>
        </w:tabs>
        <w:autoSpaceDE w:val="0"/>
        <w:autoSpaceDN w:val="0"/>
        <w:spacing w:after="0" w:line="200" w:lineRule="exact"/>
        <w:ind w:left="4225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адрес</w:t>
      </w:r>
      <w:r w:rsidRPr="00ED00B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электронной</w:t>
      </w:r>
      <w:r w:rsidRPr="00ED00B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</w:rPr>
        <w:t>почты: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ED00B3" w:rsidRPr="008F54E0" w:rsidRDefault="00ED00B3" w:rsidP="008F54E0">
      <w:pPr>
        <w:widowControl w:val="0"/>
        <w:tabs>
          <w:tab w:val="left" w:pos="7637"/>
        </w:tabs>
        <w:autoSpaceDE w:val="0"/>
        <w:autoSpaceDN w:val="0"/>
        <w:spacing w:after="0" w:line="240" w:lineRule="auto"/>
        <w:ind w:left="4225"/>
        <w:rPr>
          <w:rFonts w:ascii="Times New Roman" w:eastAsia="Times New Roman" w:hAnsi="Times New Roman" w:cs="Times New Roman"/>
          <w:sz w:val="20"/>
        </w:rPr>
      </w:pPr>
      <w:r w:rsidRPr="00ED00B3">
        <w:rPr>
          <w:rFonts w:ascii="Times New Roman" w:eastAsia="Times New Roman" w:hAnsi="Times New Roman" w:cs="Times New Roman"/>
          <w:sz w:val="20"/>
        </w:rPr>
        <w:t>номер</w:t>
      </w:r>
      <w:r w:rsidRPr="00ED00B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8F54E0">
        <w:rPr>
          <w:rFonts w:ascii="Times New Roman" w:eastAsia="Times New Roman" w:hAnsi="Times New Roman" w:cs="Times New Roman"/>
          <w:sz w:val="20"/>
        </w:rPr>
        <w:t>телефона: ____________________________________</w:t>
      </w:r>
    </w:p>
    <w:p w:rsidR="008F54E0" w:rsidRDefault="008F54E0" w:rsidP="0019773D">
      <w:pPr>
        <w:widowControl w:val="0"/>
        <w:autoSpaceDE w:val="0"/>
        <w:autoSpaceDN w:val="0"/>
        <w:spacing w:after="0" w:line="240" w:lineRule="auto"/>
        <w:ind w:firstLine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00B3" w:rsidRPr="0019773D" w:rsidRDefault="0019773D" w:rsidP="0019773D">
      <w:pPr>
        <w:widowControl w:val="0"/>
        <w:autoSpaceDE w:val="0"/>
        <w:autoSpaceDN w:val="0"/>
        <w:spacing w:after="0" w:line="240" w:lineRule="auto"/>
        <w:ind w:firstLine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на обработку </w:t>
      </w:r>
      <w:r w:rsidR="00ED00B3" w:rsidRPr="00ED00B3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 данных,</w:t>
      </w:r>
      <w:r w:rsidR="00ED00B3" w:rsidRPr="00ED00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разрешённых</w:t>
      </w:r>
      <w:r w:rsidR="00ED00B3" w:rsidRPr="00ED00B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субъектом</w:t>
      </w:r>
      <w:r w:rsidR="00ED00B3" w:rsidRPr="00ED00B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r w:rsidR="00ED00B3" w:rsidRPr="00ED00B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sz w:val="24"/>
        </w:rPr>
        <w:t>для</w:t>
      </w:r>
      <w:r w:rsidR="00ED00B3" w:rsidRPr="00ED00B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D00B3" w:rsidRPr="00ED00B3">
        <w:rPr>
          <w:rFonts w:ascii="Times New Roman" w:eastAsia="Times New Roman" w:hAnsi="Times New Roman" w:cs="Times New Roman"/>
          <w:b/>
          <w:sz w:val="24"/>
        </w:rPr>
        <w:t>распространения</w:t>
      </w:r>
    </w:p>
    <w:p w:rsidR="00ED00B3" w:rsidRPr="00ED00B3" w:rsidRDefault="00ED00B3" w:rsidP="00ED00B3">
      <w:pPr>
        <w:widowControl w:val="0"/>
        <w:tabs>
          <w:tab w:val="left" w:pos="10488"/>
        </w:tabs>
        <w:autoSpaceDE w:val="0"/>
        <w:autoSpaceDN w:val="0"/>
        <w:spacing w:after="0" w:line="274" w:lineRule="exact"/>
        <w:ind w:left="793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  <w:sectPr w:rsidR="00ED00B3" w:rsidRPr="00ED00B3" w:rsidSect="00DE40AA">
          <w:type w:val="continuous"/>
          <w:pgSz w:w="11910" w:h="16840"/>
          <w:pgMar w:top="1134" w:right="850" w:bottom="1134" w:left="1701" w:header="710" w:footer="0" w:gutter="0"/>
          <w:cols w:space="720"/>
          <w:docGrid w:linePitch="299"/>
        </w:sectPr>
      </w:pPr>
    </w:p>
    <w:p w:rsidR="00ED00B3" w:rsidRPr="00363579" w:rsidRDefault="00ED00B3" w:rsidP="00363579">
      <w:pPr>
        <w:widowControl w:val="0"/>
        <w:tabs>
          <w:tab w:val="left" w:pos="4569"/>
          <w:tab w:val="left" w:pos="5937"/>
          <w:tab w:val="left" w:pos="7746"/>
        </w:tabs>
        <w:autoSpaceDE w:val="0"/>
        <w:autoSpaceDN w:val="0"/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(Ф.И.О.)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"</w:t>
      </w:r>
      <w:r w:rsidRPr="00ED00B3">
        <w:rPr>
          <w:rFonts w:ascii="Times New Roman" w:eastAsia="Times New Roman" w:hAnsi="Times New Roman" w:cs="Times New Roman"/>
          <w:spacing w:val="118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tabs>
          <w:tab w:val="left" w:pos="619"/>
        </w:tabs>
        <w:autoSpaceDE w:val="0"/>
        <w:autoSpaceDN w:val="0"/>
        <w:spacing w:after="0" w:line="240" w:lineRule="auto"/>
        <w:ind w:left="84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left="84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г.</w:t>
      </w:r>
      <w:r w:rsidRPr="00ED00B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ED00B3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что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D00B3" w:rsidRPr="00ED00B3">
          <w:type w:val="continuous"/>
          <w:pgSz w:w="11910" w:h="16840"/>
          <w:pgMar w:top="1600" w:right="420" w:bottom="280" w:left="880" w:header="720" w:footer="720" w:gutter="0"/>
          <w:cols w:num="3" w:space="720" w:equalWidth="0">
            <w:col w:w="7747" w:space="40"/>
            <w:col w:w="620" w:space="39"/>
            <w:col w:w="2164"/>
          </w:cols>
        </w:sectPr>
      </w:pPr>
    </w:p>
    <w:p w:rsidR="00ED00B3" w:rsidRPr="00ED00B3" w:rsidRDefault="00ED00B3" w:rsidP="00ED00B3">
      <w:pPr>
        <w:widowControl w:val="0"/>
        <w:tabs>
          <w:tab w:val="left" w:pos="2161"/>
          <w:tab w:val="left" w:pos="3594"/>
          <w:tab w:val="left" w:pos="5007"/>
          <w:tab w:val="left" w:pos="7108"/>
          <w:tab w:val="left" w:pos="8327"/>
          <w:tab w:val="left" w:pos="8721"/>
          <w:tab w:val="left" w:pos="9890"/>
        </w:tabs>
        <w:autoSpaceDE w:val="0"/>
        <w:autoSpaceDN w:val="0"/>
        <w:spacing w:after="0" w:line="257" w:lineRule="exact"/>
        <w:ind w:left="25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подтверждается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(реквизиты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документа,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удостоверяющего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личность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паспорт)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серия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</w:rPr>
        <w:sectPr w:rsidR="00ED00B3" w:rsidRPr="00ED00B3">
          <w:type w:val="continuous"/>
          <w:pgSz w:w="11910" w:h="16840"/>
          <w:pgMar w:top="1600" w:right="420" w:bottom="280" w:left="880" w:header="720" w:footer="720" w:gutter="0"/>
          <w:cols w:space="720"/>
        </w:sectPr>
      </w:pPr>
    </w:p>
    <w:p w:rsidR="00ED00B3" w:rsidRPr="00ED00B3" w:rsidRDefault="00ED00B3" w:rsidP="00ED00B3">
      <w:pPr>
        <w:widowControl w:val="0"/>
        <w:tabs>
          <w:tab w:val="left" w:pos="1452"/>
          <w:tab w:val="left" w:pos="3573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tabs>
          <w:tab w:val="left" w:pos="1121"/>
          <w:tab w:val="left" w:pos="2328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от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"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ED00B3">
        <w:rPr>
          <w:rFonts w:ascii="Times New Roman" w:eastAsia="Times New Roman" w:hAnsi="Times New Roman" w:cs="Times New Roman"/>
          <w:spacing w:val="56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tabs>
          <w:tab w:val="left" w:pos="787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D00B3" w:rsidRPr="00ED00B3" w:rsidRDefault="00ED00B3" w:rsidP="00ED00B3">
      <w:pPr>
        <w:widowControl w:val="0"/>
        <w:tabs>
          <w:tab w:val="left" w:pos="1113"/>
          <w:tab w:val="left" w:pos="2131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D00B3">
        <w:rPr>
          <w:rFonts w:ascii="Times New Roman" w:eastAsia="Times New Roman" w:hAnsi="Times New Roman" w:cs="Times New Roman"/>
          <w:sz w:val="24"/>
          <w:szCs w:val="24"/>
        </w:rPr>
        <w:lastRenderedPageBreak/>
        <w:t>г.,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  <w:t>кем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D00B3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D00B3" w:rsidRPr="00ED00B3">
          <w:type w:val="continuous"/>
          <w:pgSz w:w="11910" w:h="16840"/>
          <w:pgMar w:top="1600" w:right="420" w:bottom="280" w:left="880" w:header="720" w:footer="720" w:gutter="0"/>
          <w:cols w:num="4" w:space="720" w:equalWidth="0">
            <w:col w:w="3614" w:space="295"/>
            <w:col w:w="2369" w:space="295"/>
            <w:col w:w="828" w:space="297"/>
            <w:col w:w="2912"/>
          </w:cols>
        </w:sectPr>
      </w:pPr>
    </w:p>
    <w:p w:rsidR="00ED00B3" w:rsidRPr="00ED00B3" w:rsidRDefault="00ED00B3" w:rsidP="00ED00B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D00B3" w:rsidRPr="00ED00B3" w:rsidRDefault="00ED00B3" w:rsidP="00ED00B3">
      <w:pPr>
        <w:widowControl w:val="0"/>
        <w:autoSpaceDE w:val="0"/>
        <w:autoSpaceDN w:val="0"/>
        <w:spacing w:after="0" w:line="20" w:lineRule="exact"/>
        <w:ind w:left="247"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97270" cy="6350"/>
                <wp:effectExtent l="10795" t="7620" r="6985" b="508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6350"/>
                          <a:chOff x="0" y="0"/>
                          <a:chExt cx="9602" cy="10"/>
                        </a:xfrm>
                      </wpg:grpSpPr>
                      <wps:wsp>
                        <wps:cNvPr id="19" name="Line 9"/>
                        <wps:cNvCnPr/>
                        <wps:spPr bwMode="auto">
                          <a:xfrm>
                            <a:off x="0" y="5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8A49B3" id="Группа 18" o:spid="_x0000_s1026" style="width:480.1pt;height:.5pt;mso-position-horizontal-relative:char;mso-position-vertical-relative:line" coordsize="9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">
                <v:line id="Line 9" o:spid="_x0000_s1027" style="position:absolute;visibility:visible;mso-wrap-style:square" from="0,5" to="960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ED00B3" w:rsidRPr="00ED00B3" w:rsidRDefault="00ED00B3" w:rsidP="00ED00B3">
      <w:pPr>
        <w:widowControl w:val="0"/>
        <w:tabs>
          <w:tab w:val="left" w:pos="5829"/>
          <w:tab w:val="left" w:pos="9473"/>
        </w:tabs>
        <w:autoSpaceDE w:val="0"/>
        <w:autoSpaceDN w:val="0"/>
        <w:spacing w:after="0" w:line="240" w:lineRule="auto"/>
        <w:ind w:left="25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0B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D00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0B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код</w:t>
      </w:r>
      <w:r w:rsidRPr="00ED00B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D00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бюджетным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учреждением дополнительного образования «Федеральный центр дополнительного образования и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отдыха и оздоровления детей» (далее – Оператор), в соответствии со </w:t>
      </w:r>
      <w:hyperlink r:id="rId11">
        <w:r w:rsidRPr="00ED00B3">
          <w:rPr>
            <w:rFonts w:ascii="Times New Roman" w:eastAsia="Times New Roman" w:hAnsi="Times New Roman" w:cs="Times New Roman"/>
            <w:sz w:val="24"/>
            <w:szCs w:val="24"/>
          </w:rPr>
          <w:t>ст. 9</w:t>
        </w:r>
      </w:hyperlink>
      <w:r w:rsidRPr="00ED00B3">
        <w:rPr>
          <w:rFonts w:ascii="Times New Roman" w:eastAsia="Times New Roman" w:hAnsi="Times New Roman" w:cs="Times New Roman"/>
          <w:sz w:val="24"/>
          <w:szCs w:val="24"/>
        </w:rPr>
        <w:t>, ст. 10.1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152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ФЗ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данных»,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00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подлежащих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Оператором,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порядке:</w:t>
      </w:r>
      <w:proofErr w:type="gramEnd"/>
    </w:p>
    <w:p w:rsidR="00ED00B3" w:rsidRPr="0019773D" w:rsidRDefault="00ED00B3" w:rsidP="00ED0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4"/>
          <w:szCs w:val="24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113"/>
        <w:gridCol w:w="1575"/>
        <w:gridCol w:w="1878"/>
        <w:gridCol w:w="1100"/>
        <w:gridCol w:w="1954"/>
      </w:tblGrid>
      <w:tr w:rsidR="00ED00B3" w:rsidRPr="00ED00B3" w:rsidTr="00825A63">
        <w:trPr>
          <w:trHeight w:val="1416"/>
        </w:trPr>
        <w:tc>
          <w:tcPr>
            <w:tcW w:w="144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D00B3" w:rsidRPr="00ED00B3" w:rsidRDefault="00ED00B3" w:rsidP="00ED00B3">
            <w:pPr>
              <w:spacing w:before="1"/>
              <w:ind w:left="143" w:right="120"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Категория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персональных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</w:p>
        </w:tc>
        <w:tc>
          <w:tcPr>
            <w:tcW w:w="2113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ED00B3" w:rsidRPr="00ED00B3" w:rsidRDefault="00ED00B3" w:rsidP="00ED00B3">
            <w:pPr>
              <w:spacing w:before="1"/>
              <w:ind w:left="388" w:right="371" w:firstLine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Перечень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персональных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D00B3" w:rsidRPr="00ED00B3" w:rsidRDefault="00ED00B3" w:rsidP="00ED00B3">
            <w:pPr>
              <w:spacing w:before="1"/>
              <w:ind w:left="160" w:right="135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D00B3">
              <w:rPr>
                <w:rFonts w:ascii="Times New Roman" w:eastAsia="Times New Roman" w:hAnsi="Times New Roman" w:cs="Times New Roman"/>
                <w:lang w:val="ru-RU"/>
              </w:rPr>
              <w:t>Разрешаю к</w:t>
            </w:r>
            <w:r w:rsidRPr="00ED00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распростране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proofErr w:type="spellEnd"/>
            <w:proofErr w:type="gramEnd"/>
            <w:r w:rsidRPr="00ED00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(да/нет)</w:t>
            </w:r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68"/>
              <w:ind w:left="106" w:right="88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D00B3">
              <w:rPr>
                <w:rFonts w:ascii="Times New Roman" w:eastAsia="Times New Roman" w:hAnsi="Times New Roman" w:cs="Times New Roman"/>
                <w:lang w:val="ru-RU"/>
              </w:rPr>
              <w:t>Разрешаю к</w:t>
            </w:r>
            <w:r w:rsidRPr="00ED00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распространению</w:t>
            </w:r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неограниченному</w:t>
            </w:r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кругу</w:t>
            </w:r>
            <w:r w:rsidRPr="00ED00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лиц</w:t>
            </w:r>
          </w:p>
          <w:p w:rsidR="00ED00B3" w:rsidRPr="00ED00B3" w:rsidRDefault="00ED00B3" w:rsidP="00ED00B3">
            <w:pPr>
              <w:spacing w:before="1"/>
              <w:ind w:left="553" w:right="540"/>
              <w:jc w:val="center"/>
              <w:rPr>
                <w:rFonts w:ascii="Times New Roman" w:eastAsia="Times New Roman" w:hAnsi="Times New Roman" w:cs="Times New Roman"/>
              </w:rPr>
            </w:pPr>
            <w:r w:rsidRPr="00ED00B3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ED00B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нет</w:t>
            </w:r>
            <w:proofErr w:type="spellEnd"/>
            <w:r w:rsidRPr="00ED00B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ED00B3" w:rsidRPr="00ED00B3" w:rsidRDefault="00ED00B3" w:rsidP="00ED00B3">
            <w:pPr>
              <w:spacing w:before="1"/>
              <w:ind w:left="492" w:right="118" w:hanging="3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Условия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</w:rPr>
              <w:t>и</w:t>
            </w:r>
          </w:p>
          <w:p w:rsidR="00ED00B3" w:rsidRPr="00ED00B3" w:rsidRDefault="00ED00B3" w:rsidP="00ED00B3">
            <w:pPr>
              <w:ind w:left="173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запреты</w:t>
            </w:r>
            <w:proofErr w:type="spellEnd"/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74"/>
              <w:ind w:left="194" w:right="129" w:hanging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Дополнитель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ные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условия</w:t>
            </w:r>
            <w:proofErr w:type="spellEnd"/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 w:val="restart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D00B3" w:rsidRPr="00ED00B3" w:rsidRDefault="00ED00B3" w:rsidP="00ED00B3">
            <w:pPr>
              <w:ind w:left="148" w:right="128" w:firstLin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Общие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персональные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данные</w:t>
            </w:r>
            <w:proofErr w:type="spellEnd"/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68"/>
              <w:ind w:left="58" w:right="3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68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68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68"/>
              <w:ind w:left="56" w:right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имя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68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68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70"/>
              <w:ind w:left="56" w:right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70"/>
              <w:ind w:left="58" w:right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5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70"/>
              <w:ind w:left="58" w:right="3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месяц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68"/>
              <w:ind w:left="58" w:right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68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68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44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3" w:type="dxa"/>
          </w:tcPr>
          <w:p w:rsidR="00ED00B3" w:rsidRPr="00ED00B3" w:rsidRDefault="00ED00B3" w:rsidP="00ED00B3">
            <w:pPr>
              <w:spacing w:before="68"/>
              <w:ind w:left="58" w:right="3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место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1575" w:type="dxa"/>
          </w:tcPr>
          <w:p w:rsidR="00ED00B3" w:rsidRPr="00ED00B3" w:rsidRDefault="00ED00B3" w:rsidP="00ED00B3">
            <w:pPr>
              <w:spacing w:before="68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878" w:type="dxa"/>
          </w:tcPr>
          <w:p w:rsidR="00ED00B3" w:rsidRPr="00ED00B3" w:rsidRDefault="00ED00B3" w:rsidP="00ED00B3">
            <w:pPr>
              <w:spacing w:before="68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100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D00B3" w:rsidRPr="00ED00B3">
          <w:type w:val="continuous"/>
          <w:pgSz w:w="11910" w:h="16840"/>
          <w:pgMar w:top="1600" w:right="420" w:bottom="280" w:left="880" w:header="720" w:footer="720" w:gutter="0"/>
          <w:cols w:space="720"/>
        </w:sectPr>
      </w:pPr>
    </w:p>
    <w:p w:rsidR="00ED00B3" w:rsidRPr="00ED00B3" w:rsidRDefault="00ED00B3" w:rsidP="00ED00B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006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559"/>
        <w:gridCol w:w="1985"/>
        <w:gridCol w:w="992"/>
        <w:gridCol w:w="1985"/>
      </w:tblGrid>
      <w:tr w:rsidR="00ED00B3" w:rsidRPr="00ED00B3" w:rsidTr="00825A63">
        <w:trPr>
          <w:trHeight w:val="405"/>
        </w:trPr>
        <w:tc>
          <w:tcPr>
            <w:tcW w:w="1418" w:type="dxa"/>
            <w:vMerge w:val="restart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семейное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положение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1161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68"/>
              <w:ind w:left="58" w:right="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D00B3">
              <w:rPr>
                <w:rFonts w:ascii="Times New Roman" w:eastAsia="Times New Roman" w:hAnsi="Times New Roman" w:cs="Times New Roman"/>
                <w:lang w:val="ru-RU"/>
              </w:rPr>
              <w:t>сведения,</w:t>
            </w:r>
          </w:p>
          <w:p w:rsidR="00ED00B3" w:rsidRPr="00ED00B3" w:rsidRDefault="00ED00B3" w:rsidP="00ED00B3">
            <w:pPr>
              <w:spacing w:before="1"/>
              <w:ind w:left="256" w:right="2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удостоверяющие</w:t>
            </w:r>
            <w:proofErr w:type="gramEnd"/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мою личность</w:t>
            </w:r>
            <w:r w:rsidRPr="00ED00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(паспорт)</w:t>
            </w:r>
          </w:p>
        </w:tc>
        <w:tc>
          <w:tcPr>
            <w:tcW w:w="1559" w:type="dxa"/>
          </w:tcPr>
          <w:p w:rsidR="00ED00B3" w:rsidRPr="00ED00B3" w:rsidRDefault="00ED00B3" w:rsidP="00ED00B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D00B3" w:rsidRPr="00ED00B3" w:rsidRDefault="00ED00B3" w:rsidP="00ED00B3">
            <w:pPr>
              <w:spacing w:before="171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71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1160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место проживания</w:t>
            </w:r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(данные о</w:t>
            </w:r>
            <w:r w:rsidRPr="00ED00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регистрации</w:t>
            </w:r>
            <w:r w:rsidRPr="00ED00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</w:p>
          <w:p w:rsidR="00ED00B3" w:rsidRPr="00ED00B3" w:rsidRDefault="00ED00B3" w:rsidP="00ED00B3">
            <w:pPr>
              <w:spacing w:line="252" w:lineRule="exact"/>
              <w:ind w:left="58" w:right="3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месту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проживания</w:t>
            </w:r>
            <w:proofErr w:type="spellEnd"/>
            <w:r w:rsidRPr="00ED00B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73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73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1164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почтовый адрес</w:t>
            </w:r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(данные</w:t>
            </w:r>
            <w:r w:rsidRPr="00ED00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gramEnd"/>
          </w:p>
          <w:p w:rsidR="00ED00B3" w:rsidRPr="00ED00B3" w:rsidRDefault="00ED00B3" w:rsidP="00ED00B3">
            <w:pPr>
              <w:ind w:left="58" w:right="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D00B3">
              <w:rPr>
                <w:rFonts w:ascii="Times New Roman" w:eastAsia="Times New Roman" w:hAnsi="Times New Roman" w:cs="Times New Roman"/>
                <w:lang w:val="ru-RU"/>
              </w:rPr>
              <w:t xml:space="preserve">фактическом </w:t>
            </w:r>
            <w:proofErr w:type="gramStart"/>
            <w:r w:rsidRPr="00ED00B3">
              <w:rPr>
                <w:rFonts w:ascii="Times New Roman" w:eastAsia="Times New Roman" w:hAnsi="Times New Roman" w:cs="Times New Roman"/>
                <w:lang w:val="ru-RU"/>
              </w:rPr>
              <w:t>месте</w:t>
            </w:r>
            <w:proofErr w:type="gramEnd"/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проживания)</w:t>
            </w:r>
          </w:p>
        </w:tc>
        <w:tc>
          <w:tcPr>
            <w:tcW w:w="1559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D00B3" w:rsidRPr="00ED00B3" w:rsidRDefault="00ED00B3" w:rsidP="00ED00B3">
            <w:pPr>
              <w:spacing w:before="173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173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654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68"/>
              <w:ind w:left="765" w:right="143" w:hanging="58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адрес</w:t>
            </w:r>
            <w:proofErr w:type="spellEnd"/>
            <w:r w:rsidRPr="00ED0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электронной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почты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195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195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657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63" w:right="111" w:hanging="4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контактные</w:t>
            </w:r>
            <w:proofErr w:type="spellEnd"/>
            <w:r w:rsidRPr="00ED0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номера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телефонов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197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197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68"/>
              <w:ind w:left="56" w:right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образование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68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68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профессия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2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специальность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405"/>
        </w:trPr>
        <w:tc>
          <w:tcPr>
            <w:tcW w:w="1418" w:type="dxa"/>
            <w:vMerge/>
            <w:tcBorders>
              <w:top w:val="nil"/>
            </w:tcBorders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70"/>
              <w:ind w:left="58" w:right="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квалификации</w:t>
            </w:r>
            <w:proofErr w:type="spellEnd"/>
          </w:p>
        </w:tc>
        <w:tc>
          <w:tcPr>
            <w:tcW w:w="1559" w:type="dxa"/>
          </w:tcPr>
          <w:p w:rsidR="00ED00B3" w:rsidRPr="00ED00B3" w:rsidRDefault="00ED00B3" w:rsidP="00ED00B3">
            <w:pPr>
              <w:spacing w:before="70"/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spacing w:before="70"/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0B3" w:rsidRPr="00ED00B3" w:rsidTr="00825A63">
        <w:trPr>
          <w:trHeight w:val="1314"/>
        </w:trPr>
        <w:tc>
          <w:tcPr>
            <w:tcW w:w="1418" w:type="dxa"/>
            <w:tcBorders>
              <w:bottom w:val="single" w:sz="4" w:space="0" w:color="000000"/>
            </w:tcBorders>
          </w:tcPr>
          <w:p w:rsidR="00ED00B3" w:rsidRPr="00ED00B3" w:rsidRDefault="00ED00B3" w:rsidP="00ED00B3">
            <w:pPr>
              <w:spacing w:before="147"/>
              <w:ind w:left="98" w:right="7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биометрически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</w:rPr>
              <w:t>е</w:t>
            </w:r>
            <w:r w:rsidRPr="00ED00B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персональные</w:t>
            </w:r>
            <w:proofErr w:type="spellEnd"/>
            <w:r w:rsidRPr="00ED00B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данные</w:t>
            </w:r>
            <w:proofErr w:type="spellEnd"/>
          </w:p>
        </w:tc>
        <w:tc>
          <w:tcPr>
            <w:tcW w:w="2126" w:type="dxa"/>
          </w:tcPr>
          <w:p w:rsidR="00ED00B3" w:rsidRPr="00ED00B3" w:rsidRDefault="00ED00B3" w:rsidP="00ED00B3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ED00B3" w:rsidRPr="00ED00B3" w:rsidRDefault="00ED00B3" w:rsidP="00ED00B3">
            <w:pPr>
              <w:ind w:left="198" w:right="178" w:firstLine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0B3">
              <w:rPr>
                <w:rFonts w:ascii="Times New Roman" w:eastAsia="Times New Roman" w:hAnsi="Times New Roman" w:cs="Times New Roman"/>
                <w:lang w:val="ru-RU"/>
              </w:rPr>
              <w:t>цветное цифровое</w:t>
            </w:r>
            <w:r w:rsidRPr="00ED00B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фотографическое</w:t>
            </w:r>
            <w:r w:rsidRPr="00ED00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изображение</w:t>
            </w:r>
            <w:r w:rsidRPr="00ED00B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D00B3">
              <w:rPr>
                <w:rFonts w:ascii="Times New Roman" w:eastAsia="Times New Roman" w:hAnsi="Times New Roman" w:cs="Times New Roman"/>
                <w:lang w:val="ru-RU"/>
              </w:rPr>
              <w:t>лица</w:t>
            </w:r>
          </w:p>
        </w:tc>
        <w:tc>
          <w:tcPr>
            <w:tcW w:w="1559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D00B3" w:rsidRPr="00ED00B3" w:rsidRDefault="00ED00B3" w:rsidP="00ED00B3">
            <w:pPr>
              <w:spacing w:before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ED00B3" w:rsidRPr="00ED00B3" w:rsidRDefault="00ED00B3" w:rsidP="00ED00B3">
            <w:pPr>
              <w:ind w:left="6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00B3" w:rsidRPr="00ED00B3" w:rsidRDefault="00ED00B3" w:rsidP="00ED00B3">
            <w:pPr>
              <w:spacing w:before="9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D00B3" w:rsidRPr="00ED00B3" w:rsidRDefault="00ED00B3" w:rsidP="00ED00B3">
            <w:pPr>
              <w:ind w:left="550" w:right="5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00B3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</w:p>
        </w:tc>
        <w:tc>
          <w:tcPr>
            <w:tcW w:w="992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ED00B3" w:rsidRPr="00ED00B3" w:rsidRDefault="00ED00B3" w:rsidP="00ED00B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целей.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00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соответствии с п. 3 ст. 3 Федерального закона от 27.07.2006 N 152 – ФЗ «О персональных данных»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(операция)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(операций), совершаемых с использованием средств автоматизации или без использования таких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средств с персональными данными, включая сбор, запись, систематизацию, накопление, хранение,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(обновление,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изменение),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извлечение,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передачу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(распространение,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предоставление,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доступ),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обезличивание,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блокирование,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удаление,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proofErr w:type="gramEnd"/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проинформирован,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гарантирует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неавтоматизированным,</w:t>
      </w:r>
      <w:r w:rsidRPr="00ED00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так и автоматизированным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способами.</w:t>
      </w:r>
    </w:p>
    <w:p w:rsidR="00ED00B3" w:rsidRPr="00ED00B3" w:rsidRDefault="00ED00B3" w:rsidP="00ED00B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ED00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D00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ED00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D00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D00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ED00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ED00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D00B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данных.</w:t>
      </w:r>
      <w:r w:rsidRPr="00ED00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ED00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D00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может быть отозвано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00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D00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моему</w:t>
      </w:r>
      <w:r w:rsidRPr="00ED00B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ED00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заявлению.</w:t>
      </w:r>
    </w:p>
    <w:p w:rsidR="00ED00B3" w:rsidRDefault="00ED00B3" w:rsidP="00ED00B3">
      <w:pPr>
        <w:widowControl w:val="0"/>
        <w:tabs>
          <w:tab w:val="left" w:pos="1491"/>
          <w:tab w:val="left" w:pos="2962"/>
          <w:tab w:val="left" w:pos="3624"/>
        </w:tabs>
        <w:autoSpaceDE w:val="0"/>
        <w:autoSpaceDN w:val="0"/>
        <w:spacing w:after="0" w:line="449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Я подтверждаю, что, дава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такое согласие, я действую по </w:t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собственной воле.</w:t>
      </w:r>
      <w:r w:rsidRPr="00ED00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ED00B3" w:rsidRPr="00ED00B3" w:rsidRDefault="00ED00B3" w:rsidP="00ED00B3">
      <w:pPr>
        <w:widowControl w:val="0"/>
        <w:tabs>
          <w:tab w:val="left" w:pos="1491"/>
          <w:tab w:val="left" w:pos="2962"/>
          <w:tab w:val="left" w:pos="3624"/>
        </w:tabs>
        <w:autoSpaceDE w:val="0"/>
        <w:autoSpaceDN w:val="0"/>
        <w:spacing w:after="0" w:line="4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0B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D00B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D00B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71B4C" w:rsidRDefault="00ED00B3" w:rsidP="00ED00B3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579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>(подпись)/_____________________________________________</w:t>
      </w:r>
      <w:r w:rsidRPr="00ED00B3">
        <w:rPr>
          <w:rFonts w:ascii="Times New Roman" w:eastAsia="Times New Roman" w:hAnsi="Times New Roman" w:cs="Times New Roman"/>
        </w:rPr>
        <w:t>(ФИО</w:t>
      </w:r>
      <w:r>
        <w:rPr>
          <w:rFonts w:ascii="Times New Roman" w:eastAsia="Times New Roman" w:hAnsi="Times New Roman" w:cs="Times New Roman"/>
        </w:rPr>
        <w:t>)</w:t>
      </w:r>
    </w:p>
    <w:p w:rsidR="00171B4C" w:rsidRDefault="00171B4C" w:rsidP="00464667">
      <w:pPr>
        <w:widowControl w:val="0"/>
        <w:autoSpaceDE w:val="0"/>
        <w:autoSpaceDN w:val="0"/>
        <w:spacing w:before="90" w:after="0" w:line="240" w:lineRule="auto"/>
        <w:ind w:right="14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71B4C" w:rsidRDefault="00171B4C" w:rsidP="00464667">
      <w:pPr>
        <w:widowControl w:val="0"/>
        <w:autoSpaceDE w:val="0"/>
        <w:autoSpaceDN w:val="0"/>
        <w:spacing w:before="90" w:after="0" w:line="240" w:lineRule="auto"/>
        <w:ind w:right="14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64667" w:rsidRPr="008F54E0" w:rsidRDefault="00464667" w:rsidP="00464667">
      <w:pPr>
        <w:widowControl w:val="0"/>
        <w:autoSpaceDE w:val="0"/>
        <w:autoSpaceDN w:val="0"/>
        <w:spacing w:before="90" w:after="0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8F5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64667" w:rsidRPr="008F54E0" w:rsidRDefault="00464667" w:rsidP="00387C95">
      <w:pPr>
        <w:widowControl w:val="0"/>
        <w:tabs>
          <w:tab w:val="left" w:pos="0"/>
        </w:tabs>
        <w:autoSpaceDE w:val="0"/>
        <w:autoSpaceDN w:val="0"/>
        <w:spacing w:before="7" w:after="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464667" w:rsidRPr="008F54E0" w:rsidRDefault="00464667" w:rsidP="008F54E0">
      <w:pPr>
        <w:widowControl w:val="0"/>
        <w:tabs>
          <w:tab w:val="left" w:pos="0"/>
        </w:tabs>
        <w:autoSpaceDE w:val="0"/>
        <w:autoSpaceDN w:val="0"/>
        <w:spacing w:after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8F54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8F54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8F54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конкурсным</w:t>
      </w:r>
      <w:r w:rsidRPr="008F54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</w:t>
      </w:r>
    </w:p>
    <w:p w:rsidR="00464667" w:rsidRPr="008F54E0" w:rsidRDefault="00464667" w:rsidP="00387C95">
      <w:pPr>
        <w:widowControl w:val="0"/>
        <w:tabs>
          <w:tab w:val="left" w:pos="0"/>
        </w:tabs>
        <w:autoSpaceDE w:val="0"/>
        <w:autoSpaceDN w:val="0"/>
        <w:spacing w:before="6" w:after="0"/>
        <w:ind w:left="284" w:hanging="284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2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Конкурсная работа участника должна соответствовать тематике Конкурса и номинации,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которую она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представлена.</w:t>
      </w: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250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Конкурсная работа должна сопровождаться краткой аннотацией, где дана лаконичная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предназначении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источниках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описываемого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положенного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8F54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8F54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применения.</w:t>
      </w: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238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F54E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8F54E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F54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8F54E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излагаться</w:t>
      </w:r>
      <w:r w:rsidRPr="008F54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4E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8F54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8F54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54E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8F54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8F54E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языка.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публикуется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авторской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Pr="008F5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авторской</w:t>
      </w:r>
      <w:r w:rsidRPr="008F5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орфографии и</w:t>
      </w:r>
      <w:r w:rsidRPr="008F5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пунктуации.</w:t>
      </w: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266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большого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терминов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8F54E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словарь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терминов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указатель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страниц,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дано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8F5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термина.</w:t>
      </w: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307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прочих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приведение в конце документа нумерованного списка использованных источников, оформленного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ГОСТ </w:t>
      </w:r>
      <w:proofErr w:type="gramStart"/>
      <w:r w:rsidRPr="008F54E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7.0.100 – 2018 «Библиографическая запись. Библиографическое описание.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Общие требования и правила составления» с указанием фамилии и инициалов автора (авторов),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заглавия,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издания,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публикации, числа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страниц</w:t>
      </w:r>
      <w:proofErr w:type="gramStart"/>
      <w:r w:rsidRPr="008F54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proofErr w:type="gramEnd"/>
      <w:r w:rsidRPr="008F54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используемый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опубликован в периодическом издании, то после специального знака</w:t>
      </w:r>
      <w:proofErr w:type="gramStart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(//) </w:t>
      </w:r>
      <w:proofErr w:type="gramEnd"/>
      <w:r w:rsidRPr="008F54E0">
        <w:rPr>
          <w:rFonts w:ascii="Times New Roman" w:eastAsia="Times New Roman" w:hAnsi="Times New Roman" w:cs="Times New Roman"/>
          <w:sz w:val="28"/>
          <w:szCs w:val="28"/>
        </w:rPr>
        <w:t>приводится название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сборника или журнала с указанием страниц расположения статьи, в этом случае место издания 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 не указываются. В случае использования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указывается</w:t>
      </w:r>
      <w:r w:rsidRPr="008F54E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автор и название публикации с приведением адреса электронного ресурса. Список источников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составляется в алфавитном порядке, а в тексте ссылки на использованные источники оформляются</w:t>
      </w:r>
      <w:r w:rsidRPr="008F54E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номерами в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квадратных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скобках</w:t>
      </w:r>
      <w:r w:rsidRPr="008F54E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(например –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[1]).</w:t>
      </w:r>
    </w:p>
    <w:p w:rsidR="00464667" w:rsidRPr="008F54E0" w:rsidRDefault="00464667" w:rsidP="008F54E0">
      <w:pPr>
        <w:widowControl w:val="0"/>
        <w:numPr>
          <w:ilvl w:val="0"/>
          <w:numId w:val="12"/>
        </w:numPr>
        <w:tabs>
          <w:tab w:val="left" w:pos="0"/>
          <w:tab w:val="left" w:pos="1281"/>
          <w:tab w:val="left" w:pos="978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доложен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организации/региональном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навигаторе;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«цифровые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следы»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реализации,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организации и в информационно-коммуникационной сети «Интернет» в виде ссылок на интернет -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ресурсы.</w:t>
      </w:r>
    </w:p>
    <w:p w:rsidR="00464667" w:rsidRPr="008F54E0" w:rsidRDefault="00464667" w:rsidP="008F54E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464667" w:rsidRPr="008F54E0" w:rsidRDefault="00464667" w:rsidP="008F54E0">
      <w:pPr>
        <w:widowControl w:val="0"/>
        <w:tabs>
          <w:tab w:val="left" w:pos="0"/>
        </w:tabs>
        <w:autoSpaceDE w:val="0"/>
        <w:autoSpaceDN w:val="0"/>
        <w:spacing w:after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8F54E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8F54E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структуре</w:t>
      </w:r>
      <w:r w:rsidRPr="008F54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содержанию</w:t>
      </w:r>
      <w:r w:rsidRPr="008F54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дополнительной</w:t>
      </w:r>
      <w:r w:rsidRPr="008F54E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общеобразовательной </w:t>
      </w:r>
      <w:r w:rsidRPr="008F54E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464667" w:rsidRPr="008F54E0" w:rsidRDefault="00464667" w:rsidP="008F54E0">
      <w:pPr>
        <w:widowControl w:val="0"/>
        <w:tabs>
          <w:tab w:val="left" w:pos="0"/>
        </w:tabs>
        <w:autoSpaceDE w:val="0"/>
        <w:autoSpaceDN w:val="0"/>
        <w:spacing w:after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464667" w:rsidRPr="008F54E0" w:rsidRDefault="00464667" w:rsidP="008F54E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Представляемые</w:t>
      </w:r>
      <w:r w:rsidRPr="008F54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конкурсные</w:t>
      </w:r>
      <w:r w:rsidRPr="008F54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8F5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должны:</w:t>
      </w:r>
    </w:p>
    <w:p w:rsidR="00464667" w:rsidRPr="008F54E0" w:rsidRDefault="00464667" w:rsidP="008F54E0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F54E0">
        <w:rPr>
          <w:rFonts w:ascii="Times New Roman" w:eastAsia="Times New Roman" w:hAnsi="Times New Roman" w:cs="Times New Roman"/>
          <w:sz w:val="28"/>
          <w:szCs w:val="28"/>
        </w:rPr>
        <w:t>- отвечать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2"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Федерального</w:t>
        </w:r>
        <w:r w:rsidRPr="008F54E0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  <w:r w:rsidRPr="008F54E0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Российской</w:t>
        </w:r>
      </w:hyperlink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3"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Федерации</w:t>
        </w:r>
        <w:r w:rsidRPr="008F54E0">
          <w:rPr>
            <w:rFonts w:ascii="Times New Roman" w:eastAsia="Times New Roman" w:hAnsi="Times New Roman" w:cs="Times New Roman"/>
            <w:spacing w:val="104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Pr="008F54E0">
          <w:rPr>
            <w:rFonts w:ascii="Times New Roman" w:eastAsia="Times New Roman" w:hAnsi="Times New Roman" w:cs="Times New Roman"/>
            <w:spacing w:val="104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29.12.2012</w:t>
        </w:r>
        <w:r w:rsidRPr="008F54E0">
          <w:rPr>
            <w:rFonts w:ascii="Times New Roman" w:eastAsia="Times New Roman" w:hAnsi="Times New Roman" w:cs="Times New Roman"/>
            <w:spacing w:val="103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№273-ФЗ «Об образовании в</w:t>
        </w:r>
        <w:r w:rsidRPr="008F54E0">
          <w:rPr>
            <w:rFonts w:ascii="Times New Roman" w:eastAsia="Times New Roman" w:hAnsi="Times New Roman" w:cs="Times New Roman"/>
            <w:spacing w:val="39"/>
            <w:sz w:val="28"/>
            <w:szCs w:val="28"/>
          </w:rPr>
          <w:t xml:space="preserve"> </w:t>
        </w:r>
        <w:r w:rsidRPr="008F54E0">
          <w:rPr>
            <w:rFonts w:ascii="Times New Roman" w:eastAsia="Times New Roman" w:hAnsi="Times New Roman" w:cs="Times New Roman"/>
            <w:sz w:val="28"/>
            <w:szCs w:val="28"/>
          </w:rPr>
          <w:t>Российской Федерации»</w:t>
        </w:r>
      </w:hyperlink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(ред.</w:t>
      </w:r>
      <w:r w:rsidRPr="008F54E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от 02.07.2021), п. 5 приказа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России от 9 ноября 2018 г. № 196 (с изменениями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30.09.2020 №533) и приказом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России от 03.09.2019 № 467 «Об утверждении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детей»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8F54E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8F54E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F54E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02.02.2021</w:t>
      </w:r>
      <w:r w:rsidRPr="008F54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F54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38)</w:t>
      </w:r>
      <w:proofErr w:type="gramEnd"/>
    </w:p>
    <w:p w:rsidR="00464667" w:rsidRPr="008F54E0" w:rsidRDefault="00464667" w:rsidP="008F54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- соответствовать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рекомендациям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проектированию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общеразвивающих программ (включая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программы), в соответствии с письмом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8F5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8F5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8F5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F5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8F54E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3242;</w:t>
      </w:r>
    </w:p>
    <w:p w:rsidR="00387C95" w:rsidRPr="008F54E0" w:rsidRDefault="00464667" w:rsidP="008F54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- учитывать содержание методических рекомендаций по созданию </w:t>
      </w:r>
      <w:proofErr w:type="spellStart"/>
      <w:r w:rsidRPr="008F54E0">
        <w:rPr>
          <w:rFonts w:ascii="Times New Roman" w:eastAsia="Times New Roman" w:hAnsi="Times New Roman" w:cs="Times New Roman"/>
          <w:sz w:val="28"/>
          <w:szCs w:val="28"/>
        </w:rPr>
        <w:t>Экостанций</w:t>
      </w:r>
      <w:proofErr w:type="spellEnd"/>
      <w:r w:rsidRPr="008F54E0">
        <w:rPr>
          <w:rFonts w:ascii="Times New Roman" w:eastAsia="Times New Roman" w:hAnsi="Times New Roman" w:cs="Times New Roman"/>
          <w:sz w:val="28"/>
          <w:szCs w:val="28"/>
        </w:rPr>
        <w:t xml:space="preserve"> в рамках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8F54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8F54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8F54E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8F54E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8F54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8F54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8F54E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 xml:space="preserve"> «Успех</w:t>
      </w:r>
      <w:r w:rsidR="00387C95"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ребёнка»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(раздел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4.1.),</w:t>
      </w:r>
      <w:r w:rsidR="00387C95" w:rsidRPr="008F54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размещённых</w:t>
      </w:r>
      <w:r w:rsidR="00387C95"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87C95"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ссылке</w:t>
      </w:r>
      <w:r w:rsidR="00387C95"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14">
        <w:r w:rsidR="00387C95" w:rsidRPr="008F54E0">
          <w:rPr>
            <w:rFonts w:ascii="Times New Roman" w:eastAsia="Times New Roman" w:hAnsi="Times New Roman" w:cs="Times New Roman"/>
            <w:sz w:val="28"/>
            <w:szCs w:val="28"/>
          </w:rPr>
          <w:t>https://ecobiocentre.ru/ecostation/</w:t>
        </w:r>
      </w:hyperlink>
      <w:r w:rsidR="00387C95" w:rsidRPr="008F54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7C95" w:rsidRPr="008F54E0" w:rsidRDefault="00387C95" w:rsidP="008F54E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E0">
        <w:rPr>
          <w:rFonts w:ascii="Times New Roman" w:eastAsia="Times New Roman" w:hAnsi="Times New Roman" w:cs="Times New Roman"/>
          <w:sz w:val="28"/>
          <w:szCs w:val="28"/>
        </w:rPr>
        <w:t>- опираться при выборе дополнительной общеобразовательной программы на результаты</w:t>
      </w:r>
      <w:r w:rsidRPr="008F54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Pr="008F54E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Pr="008F54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8F54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целевого</w:t>
      </w:r>
      <w:r w:rsidRPr="008F54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8F54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8F54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приоритеты</w:t>
      </w:r>
      <w:r w:rsidRPr="008F54E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r w:rsidRPr="008F54E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территориального развития субъекта</w:t>
      </w:r>
      <w:r w:rsidRPr="008F54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4E0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464667" w:rsidRPr="00464667" w:rsidRDefault="00464667" w:rsidP="00464667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sz w:val="26"/>
          <w:szCs w:val="26"/>
        </w:rPr>
      </w:pPr>
      <w:r w:rsidRPr="0046466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4FB16A" wp14:editId="6555ED66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1829435" cy="9525"/>
                <wp:effectExtent l="0" t="444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C0E45C" id="Прямоугольник 3" o:spid="_x0000_s1026" style="position:absolute;margin-left:56.65pt;margin-top:14.6pt;width:144.05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387C95" w:rsidRPr="00171B4C" w:rsidRDefault="00464667" w:rsidP="00171B4C">
      <w:pPr>
        <w:widowControl w:val="0"/>
        <w:autoSpaceDE w:val="0"/>
        <w:autoSpaceDN w:val="0"/>
        <w:spacing w:before="67" w:after="0"/>
        <w:ind w:hanging="142"/>
        <w:jc w:val="both"/>
        <w:rPr>
          <w:rFonts w:ascii="Times New Roman" w:eastAsia="Times New Roman" w:hAnsi="Times New Roman" w:cs="Times New Roman"/>
        </w:rPr>
        <w:sectPr w:rsidR="00387C95" w:rsidRPr="00171B4C" w:rsidSect="00171B4C">
          <w:type w:val="continuous"/>
          <w:pgSz w:w="11910" w:h="16840"/>
          <w:pgMar w:top="1134" w:right="850" w:bottom="1134" w:left="1701" w:header="710" w:footer="0" w:gutter="0"/>
          <w:cols w:space="720"/>
        </w:sectPr>
      </w:pPr>
      <w:r w:rsidRPr="0046466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464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4667">
        <w:rPr>
          <w:rFonts w:ascii="Times New Roman" w:eastAsia="Times New Roman" w:hAnsi="Times New Roman" w:cs="Times New Roman"/>
        </w:rPr>
        <w:t xml:space="preserve">Гущин А. А. Оформление списка литературы по ГОСТу. – URL: </w:t>
      </w:r>
      <w:r>
        <w:rPr>
          <w:rFonts w:ascii="Times New Roman" w:eastAsia="Times New Roman" w:hAnsi="Times New Roman" w:cs="Times New Roman"/>
        </w:rPr>
        <w:t xml:space="preserve">исторический </w:t>
      </w:r>
      <w:proofErr w:type="spellStart"/>
      <w:r w:rsidRPr="00464667">
        <w:rPr>
          <w:rFonts w:ascii="Times New Roman" w:eastAsia="Times New Roman" w:hAnsi="Times New Roman" w:cs="Times New Roman"/>
        </w:rPr>
        <w:t>сайт</w:t>
      </w:r>
      <w:proofErr w:type="gramStart"/>
      <w:r w:rsidRPr="00464667">
        <w:rPr>
          <w:rFonts w:ascii="Times New Roman" w:eastAsia="Times New Roman" w:hAnsi="Times New Roman" w:cs="Times New Roman"/>
        </w:rPr>
        <w:t>.р</w:t>
      </w:r>
      <w:proofErr w:type="gramEnd"/>
      <w:r w:rsidRPr="00464667">
        <w:rPr>
          <w:rFonts w:ascii="Times New Roman" w:eastAsia="Times New Roman" w:hAnsi="Times New Roman" w:cs="Times New Roman"/>
        </w:rPr>
        <w:t>ф</w:t>
      </w:r>
      <w:proofErr w:type="spellEnd"/>
      <w:r w:rsidRPr="00464667">
        <w:rPr>
          <w:rFonts w:ascii="Times New Roman" w:eastAsia="Times New Roman" w:hAnsi="Times New Roman" w:cs="Times New Roman"/>
        </w:rPr>
        <w:t>/Оформление-списка-</w:t>
      </w:r>
      <w:r w:rsidRPr="00464667">
        <w:rPr>
          <w:rFonts w:ascii="Times New Roman" w:eastAsia="Times New Roman" w:hAnsi="Times New Roman" w:cs="Times New Roman"/>
          <w:spacing w:val="-47"/>
        </w:rPr>
        <w:t xml:space="preserve"> </w:t>
      </w:r>
      <w:r w:rsidRPr="00464667">
        <w:rPr>
          <w:rFonts w:ascii="Times New Roman" w:eastAsia="Times New Roman" w:hAnsi="Times New Roman" w:cs="Times New Roman"/>
        </w:rPr>
        <w:t>литературы-по-ГОСТу-1.html</w:t>
      </w:r>
      <w:r w:rsidRPr="00464667">
        <w:rPr>
          <w:rFonts w:ascii="Times New Roman" w:eastAsia="Times New Roman" w:hAnsi="Times New Roman" w:cs="Times New Roman"/>
          <w:spacing w:val="-1"/>
        </w:rPr>
        <w:t xml:space="preserve"> </w:t>
      </w:r>
      <w:r w:rsidRPr="00464667">
        <w:rPr>
          <w:rFonts w:ascii="Times New Roman" w:eastAsia="Times New Roman" w:hAnsi="Times New Roman" w:cs="Times New Roman"/>
        </w:rPr>
        <w:t>(дата</w:t>
      </w:r>
      <w:r w:rsidRPr="00464667">
        <w:rPr>
          <w:rFonts w:ascii="Times New Roman" w:eastAsia="Times New Roman" w:hAnsi="Times New Roman" w:cs="Times New Roman"/>
          <w:spacing w:val="1"/>
        </w:rPr>
        <w:t xml:space="preserve"> </w:t>
      </w:r>
      <w:r w:rsidRPr="00464667">
        <w:rPr>
          <w:rFonts w:ascii="Times New Roman" w:eastAsia="Times New Roman" w:hAnsi="Times New Roman" w:cs="Times New Roman"/>
        </w:rPr>
        <w:t>обращения:</w:t>
      </w:r>
      <w:r w:rsidRPr="00464667">
        <w:rPr>
          <w:rFonts w:ascii="Times New Roman" w:eastAsia="Times New Roman" w:hAnsi="Times New Roman" w:cs="Times New Roman"/>
          <w:spacing w:val="-1"/>
        </w:rPr>
        <w:t xml:space="preserve"> </w:t>
      </w:r>
      <w:r w:rsidR="008F54E0">
        <w:rPr>
          <w:rFonts w:ascii="Times New Roman" w:eastAsia="Times New Roman" w:hAnsi="Times New Roman" w:cs="Times New Roman"/>
        </w:rPr>
        <w:t>15.01.2022).</w:t>
      </w:r>
    </w:p>
    <w:p w:rsidR="00CD67B5" w:rsidRPr="008F54E0" w:rsidRDefault="00CD67B5" w:rsidP="00CD67B5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sectPr w:rsidR="00CD67B5" w:rsidRPr="008F54E0" w:rsidSect="00171B4C">
      <w:headerReference w:type="even" r:id="rId15"/>
      <w:headerReference w:type="default" r:id="rId16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82" w:rsidRDefault="000C3882">
      <w:pPr>
        <w:spacing w:after="0" w:line="240" w:lineRule="auto"/>
      </w:pPr>
      <w:r>
        <w:separator/>
      </w:r>
    </w:p>
  </w:endnote>
  <w:endnote w:type="continuationSeparator" w:id="0">
    <w:p w:rsidR="000C3882" w:rsidRDefault="000C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82" w:rsidRDefault="000C3882">
      <w:pPr>
        <w:spacing w:after="0" w:line="240" w:lineRule="auto"/>
      </w:pPr>
      <w:r>
        <w:separator/>
      </w:r>
    </w:p>
  </w:footnote>
  <w:footnote w:type="continuationSeparator" w:id="0">
    <w:p w:rsidR="000C3882" w:rsidRDefault="000C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67" w:rsidRDefault="0046466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4D70B1" wp14:editId="12E8ED60">
              <wp:simplePos x="0" y="0"/>
              <wp:positionH relativeFrom="page">
                <wp:posOffset>3625850</wp:posOffset>
              </wp:positionH>
              <wp:positionV relativeFrom="page">
                <wp:posOffset>775335</wp:posOffset>
              </wp:positionV>
              <wp:extent cx="140335" cy="160655"/>
              <wp:effectExtent l="0" t="3810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667" w:rsidRDefault="0046466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765AF">
                            <w:rPr>
                              <w:rStyle w:val="a3"/>
                              <w:rFonts w:eastAsiaTheme="minorHAnsi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4D70B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5.5pt;margin-top:61.0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pqtgIAAKY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" filled="f" stroked="f">
              <v:textbox style="mso-fit-shape-to-text:t" inset="0,0,0,0">
                <w:txbxContent>
                  <w:p w:rsidR="00464667" w:rsidRDefault="0046466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765AF">
                      <w:rPr>
                        <w:rStyle w:val="a3"/>
                        <w:rFonts w:eastAsiaTheme="minorHAnsi"/>
                        <w:noProof/>
                      </w:rPr>
                      <w:t>10</w:t>
                    </w:r>
                    <w:r>
                      <w:rPr>
                        <w:rStyle w:val="a3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67" w:rsidRDefault="0046466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8B9"/>
    <w:multiLevelType w:val="hybridMultilevel"/>
    <w:tmpl w:val="A1B2B17C"/>
    <w:lvl w:ilvl="0" w:tplc="57688F72">
      <w:start w:val="1"/>
      <w:numFmt w:val="decimal"/>
      <w:lvlText w:val="%1."/>
      <w:lvlJc w:val="left"/>
      <w:pPr>
        <w:ind w:left="25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E69DE6">
      <w:numFmt w:val="bullet"/>
      <w:lvlText w:val="•"/>
      <w:lvlJc w:val="left"/>
      <w:pPr>
        <w:ind w:left="1294" w:hanging="259"/>
      </w:pPr>
      <w:rPr>
        <w:rFonts w:hint="default"/>
        <w:lang w:val="ru-RU" w:eastAsia="en-US" w:bidi="ar-SA"/>
      </w:rPr>
    </w:lvl>
    <w:lvl w:ilvl="2" w:tplc="141A7B46">
      <w:numFmt w:val="bullet"/>
      <w:lvlText w:val="•"/>
      <w:lvlJc w:val="left"/>
      <w:pPr>
        <w:ind w:left="2329" w:hanging="259"/>
      </w:pPr>
      <w:rPr>
        <w:rFonts w:hint="default"/>
        <w:lang w:val="ru-RU" w:eastAsia="en-US" w:bidi="ar-SA"/>
      </w:rPr>
    </w:lvl>
    <w:lvl w:ilvl="3" w:tplc="9AD8E96C">
      <w:numFmt w:val="bullet"/>
      <w:lvlText w:val="•"/>
      <w:lvlJc w:val="left"/>
      <w:pPr>
        <w:ind w:left="3363" w:hanging="259"/>
      </w:pPr>
      <w:rPr>
        <w:rFonts w:hint="default"/>
        <w:lang w:val="ru-RU" w:eastAsia="en-US" w:bidi="ar-SA"/>
      </w:rPr>
    </w:lvl>
    <w:lvl w:ilvl="4" w:tplc="8076C002">
      <w:numFmt w:val="bullet"/>
      <w:lvlText w:val="•"/>
      <w:lvlJc w:val="left"/>
      <w:pPr>
        <w:ind w:left="4398" w:hanging="259"/>
      </w:pPr>
      <w:rPr>
        <w:rFonts w:hint="default"/>
        <w:lang w:val="ru-RU" w:eastAsia="en-US" w:bidi="ar-SA"/>
      </w:rPr>
    </w:lvl>
    <w:lvl w:ilvl="5" w:tplc="AD82E594">
      <w:numFmt w:val="bullet"/>
      <w:lvlText w:val="•"/>
      <w:lvlJc w:val="left"/>
      <w:pPr>
        <w:ind w:left="5433" w:hanging="259"/>
      </w:pPr>
      <w:rPr>
        <w:rFonts w:hint="default"/>
        <w:lang w:val="ru-RU" w:eastAsia="en-US" w:bidi="ar-SA"/>
      </w:rPr>
    </w:lvl>
    <w:lvl w:ilvl="6" w:tplc="18BEA244">
      <w:numFmt w:val="bullet"/>
      <w:lvlText w:val="•"/>
      <w:lvlJc w:val="left"/>
      <w:pPr>
        <w:ind w:left="6467" w:hanging="259"/>
      </w:pPr>
      <w:rPr>
        <w:rFonts w:hint="default"/>
        <w:lang w:val="ru-RU" w:eastAsia="en-US" w:bidi="ar-SA"/>
      </w:rPr>
    </w:lvl>
    <w:lvl w:ilvl="7" w:tplc="82822C8E">
      <w:numFmt w:val="bullet"/>
      <w:lvlText w:val="•"/>
      <w:lvlJc w:val="left"/>
      <w:pPr>
        <w:ind w:left="7502" w:hanging="259"/>
      </w:pPr>
      <w:rPr>
        <w:rFonts w:hint="default"/>
        <w:lang w:val="ru-RU" w:eastAsia="en-US" w:bidi="ar-SA"/>
      </w:rPr>
    </w:lvl>
    <w:lvl w:ilvl="8" w:tplc="AB8A6F22">
      <w:numFmt w:val="bullet"/>
      <w:lvlText w:val="•"/>
      <w:lvlJc w:val="left"/>
      <w:pPr>
        <w:ind w:left="8537" w:hanging="259"/>
      </w:pPr>
      <w:rPr>
        <w:rFonts w:hint="default"/>
        <w:lang w:val="ru-RU" w:eastAsia="en-US" w:bidi="ar-SA"/>
      </w:rPr>
    </w:lvl>
  </w:abstractNum>
  <w:abstractNum w:abstractNumId="1">
    <w:nsid w:val="0C34582A"/>
    <w:multiLevelType w:val="hybridMultilevel"/>
    <w:tmpl w:val="3ABCBE4C"/>
    <w:lvl w:ilvl="0" w:tplc="22BE3732">
      <w:numFmt w:val="bullet"/>
      <w:lvlText w:val="–"/>
      <w:lvlJc w:val="left"/>
      <w:pPr>
        <w:ind w:left="252" w:hanging="286"/>
      </w:pPr>
      <w:rPr>
        <w:rFonts w:hint="default"/>
        <w:w w:val="100"/>
        <w:lang w:val="ru-RU" w:eastAsia="en-US" w:bidi="ar-SA"/>
      </w:rPr>
    </w:lvl>
    <w:lvl w:ilvl="1" w:tplc="D07A850C">
      <w:numFmt w:val="bullet"/>
      <w:lvlText w:val="•"/>
      <w:lvlJc w:val="left"/>
      <w:pPr>
        <w:ind w:left="1294" w:hanging="286"/>
      </w:pPr>
      <w:rPr>
        <w:rFonts w:hint="default"/>
        <w:lang w:val="ru-RU" w:eastAsia="en-US" w:bidi="ar-SA"/>
      </w:rPr>
    </w:lvl>
    <w:lvl w:ilvl="2" w:tplc="8C16CD6A">
      <w:numFmt w:val="bullet"/>
      <w:lvlText w:val="•"/>
      <w:lvlJc w:val="left"/>
      <w:pPr>
        <w:ind w:left="2329" w:hanging="286"/>
      </w:pPr>
      <w:rPr>
        <w:rFonts w:hint="default"/>
        <w:lang w:val="ru-RU" w:eastAsia="en-US" w:bidi="ar-SA"/>
      </w:rPr>
    </w:lvl>
    <w:lvl w:ilvl="3" w:tplc="D266084C">
      <w:numFmt w:val="bullet"/>
      <w:lvlText w:val="•"/>
      <w:lvlJc w:val="left"/>
      <w:pPr>
        <w:ind w:left="3363" w:hanging="286"/>
      </w:pPr>
      <w:rPr>
        <w:rFonts w:hint="default"/>
        <w:lang w:val="ru-RU" w:eastAsia="en-US" w:bidi="ar-SA"/>
      </w:rPr>
    </w:lvl>
    <w:lvl w:ilvl="4" w:tplc="CF70A47C">
      <w:numFmt w:val="bullet"/>
      <w:lvlText w:val="•"/>
      <w:lvlJc w:val="left"/>
      <w:pPr>
        <w:ind w:left="4398" w:hanging="286"/>
      </w:pPr>
      <w:rPr>
        <w:rFonts w:hint="default"/>
        <w:lang w:val="ru-RU" w:eastAsia="en-US" w:bidi="ar-SA"/>
      </w:rPr>
    </w:lvl>
    <w:lvl w:ilvl="5" w:tplc="C71E3E46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6CA46028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5714093E">
      <w:numFmt w:val="bullet"/>
      <w:lvlText w:val="•"/>
      <w:lvlJc w:val="left"/>
      <w:pPr>
        <w:ind w:left="7502" w:hanging="286"/>
      </w:pPr>
      <w:rPr>
        <w:rFonts w:hint="default"/>
        <w:lang w:val="ru-RU" w:eastAsia="en-US" w:bidi="ar-SA"/>
      </w:rPr>
    </w:lvl>
    <w:lvl w:ilvl="8" w:tplc="D848CA82">
      <w:numFmt w:val="bullet"/>
      <w:lvlText w:val="•"/>
      <w:lvlJc w:val="left"/>
      <w:pPr>
        <w:ind w:left="8537" w:hanging="286"/>
      </w:pPr>
      <w:rPr>
        <w:rFonts w:hint="default"/>
        <w:lang w:val="ru-RU" w:eastAsia="en-US" w:bidi="ar-SA"/>
      </w:rPr>
    </w:lvl>
  </w:abstractNum>
  <w:abstractNum w:abstractNumId="2">
    <w:nsid w:val="120D3A4A"/>
    <w:multiLevelType w:val="multilevel"/>
    <w:tmpl w:val="B18A804E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93370"/>
    <w:multiLevelType w:val="multilevel"/>
    <w:tmpl w:val="03121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001DD"/>
    <w:multiLevelType w:val="multilevel"/>
    <w:tmpl w:val="419EA8B6"/>
    <w:lvl w:ilvl="0">
      <w:start w:val="6"/>
      <w:numFmt w:val="decimal"/>
      <w:lvlText w:val="%1"/>
      <w:lvlJc w:val="left"/>
      <w:pPr>
        <w:ind w:left="12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6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204"/>
      </w:pPr>
      <w:rPr>
        <w:rFonts w:hint="default"/>
        <w:lang w:val="ru-RU" w:eastAsia="en-US" w:bidi="ar-SA"/>
      </w:rPr>
    </w:lvl>
  </w:abstractNum>
  <w:abstractNum w:abstractNumId="5">
    <w:nsid w:val="2CAA2190"/>
    <w:multiLevelType w:val="multilevel"/>
    <w:tmpl w:val="885A60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2005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  <w:color w:val="000000"/>
      </w:rPr>
    </w:lvl>
  </w:abstractNum>
  <w:abstractNum w:abstractNumId="6">
    <w:nsid w:val="382C2B31"/>
    <w:multiLevelType w:val="hybridMultilevel"/>
    <w:tmpl w:val="53D6A944"/>
    <w:lvl w:ilvl="0" w:tplc="0419000F">
      <w:start w:val="1"/>
      <w:numFmt w:val="decimal"/>
      <w:lvlText w:val="%1."/>
      <w:lvlJc w:val="left"/>
      <w:pPr>
        <w:ind w:left="4728" w:hanging="360"/>
      </w:pPr>
    </w:lvl>
    <w:lvl w:ilvl="1" w:tplc="04190019" w:tentative="1">
      <w:start w:val="1"/>
      <w:numFmt w:val="lowerLetter"/>
      <w:lvlText w:val="%2."/>
      <w:lvlJc w:val="left"/>
      <w:pPr>
        <w:ind w:left="5448" w:hanging="360"/>
      </w:pPr>
    </w:lvl>
    <w:lvl w:ilvl="2" w:tplc="0419001B" w:tentative="1">
      <w:start w:val="1"/>
      <w:numFmt w:val="lowerRoman"/>
      <w:lvlText w:val="%3."/>
      <w:lvlJc w:val="right"/>
      <w:pPr>
        <w:ind w:left="6168" w:hanging="180"/>
      </w:pPr>
    </w:lvl>
    <w:lvl w:ilvl="3" w:tplc="0419000F" w:tentative="1">
      <w:start w:val="1"/>
      <w:numFmt w:val="decimal"/>
      <w:lvlText w:val="%4."/>
      <w:lvlJc w:val="left"/>
      <w:pPr>
        <w:ind w:left="6888" w:hanging="360"/>
      </w:pPr>
    </w:lvl>
    <w:lvl w:ilvl="4" w:tplc="04190019" w:tentative="1">
      <w:start w:val="1"/>
      <w:numFmt w:val="lowerLetter"/>
      <w:lvlText w:val="%5."/>
      <w:lvlJc w:val="left"/>
      <w:pPr>
        <w:ind w:left="7608" w:hanging="360"/>
      </w:pPr>
    </w:lvl>
    <w:lvl w:ilvl="5" w:tplc="0419001B" w:tentative="1">
      <w:start w:val="1"/>
      <w:numFmt w:val="lowerRoman"/>
      <w:lvlText w:val="%6."/>
      <w:lvlJc w:val="right"/>
      <w:pPr>
        <w:ind w:left="8328" w:hanging="180"/>
      </w:pPr>
    </w:lvl>
    <w:lvl w:ilvl="6" w:tplc="0419000F" w:tentative="1">
      <w:start w:val="1"/>
      <w:numFmt w:val="decimal"/>
      <w:lvlText w:val="%7."/>
      <w:lvlJc w:val="left"/>
      <w:pPr>
        <w:ind w:left="9048" w:hanging="360"/>
      </w:pPr>
    </w:lvl>
    <w:lvl w:ilvl="7" w:tplc="04190019" w:tentative="1">
      <w:start w:val="1"/>
      <w:numFmt w:val="lowerLetter"/>
      <w:lvlText w:val="%8."/>
      <w:lvlJc w:val="left"/>
      <w:pPr>
        <w:ind w:left="9768" w:hanging="360"/>
      </w:pPr>
    </w:lvl>
    <w:lvl w:ilvl="8" w:tplc="0419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7">
    <w:nsid w:val="40135B16"/>
    <w:multiLevelType w:val="multilevel"/>
    <w:tmpl w:val="2D9ABC8C"/>
    <w:lvl w:ilvl="0">
      <w:start w:val="6"/>
      <w:numFmt w:val="decimal"/>
      <w:lvlText w:val="%1"/>
      <w:lvlJc w:val="left"/>
      <w:pPr>
        <w:ind w:left="252" w:hanging="7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2" w:hanging="7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4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742"/>
      </w:pPr>
      <w:rPr>
        <w:rFonts w:hint="default"/>
        <w:lang w:val="ru-RU" w:eastAsia="en-US" w:bidi="ar-SA"/>
      </w:rPr>
    </w:lvl>
  </w:abstractNum>
  <w:abstractNum w:abstractNumId="8">
    <w:nsid w:val="452726BC"/>
    <w:multiLevelType w:val="multilevel"/>
    <w:tmpl w:val="749868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2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72" w:hanging="1800"/>
      </w:pPr>
      <w:rPr>
        <w:rFonts w:hint="default"/>
        <w:color w:val="000000"/>
      </w:rPr>
    </w:lvl>
  </w:abstractNum>
  <w:abstractNum w:abstractNumId="9">
    <w:nsid w:val="466E378F"/>
    <w:multiLevelType w:val="multilevel"/>
    <w:tmpl w:val="01C41446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388" w:hanging="744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2032" w:hanging="744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10">
    <w:nsid w:val="4BD91ADB"/>
    <w:multiLevelType w:val="multilevel"/>
    <w:tmpl w:val="F072D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1">
    <w:nsid w:val="56C61F5C"/>
    <w:multiLevelType w:val="multilevel"/>
    <w:tmpl w:val="967225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000000"/>
      </w:rPr>
    </w:lvl>
  </w:abstractNum>
  <w:abstractNum w:abstractNumId="12">
    <w:nsid w:val="60DE75BB"/>
    <w:multiLevelType w:val="multilevel"/>
    <w:tmpl w:val="B4F49C3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2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  <w:color w:val="000000"/>
      </w:rPr>
    </w:lvl>
  </w:abstractNum>
  <w:abstractNum w:abstractNumId="13">
    <w:nsid w:val="632A1CDF"/>
    <w:multiLevelType w:val="multilevel"/>
    <w:tmpl w:val="8B5E1E6E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1F54AA"/>
    <w:multiLevelType w:val="hybridMultilevel"/>
    <w:tmpl w:val="ABB26702"/>
    <w:lvl w:ilvl="0" w:tplc="3EF48F10">
      <w:start w:val="3"/>
      <w:numFmt w:val="decimal"/>
      <w:lvlText w:val="%1."/>
      <w:lvlJc w:val="left"/>
      <w:pPr>
        <w:ind w:left="4108" w:hanging="360"/>
        <w:jc w:val="right"/>
      </w:pPr>
      <w:rPr>
        <w:rFonts w:hint="default"/>
        <w:w w:val="100"/>
        <w:lang w:val="ru-RU" w:eastAsia="en-US" w:bidi="ar-SA"/>
      </w:rPr>
    </w:lvl>
    <w:lvl w:ilvl="1" w:tplc="EF9CDA08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2" w:tplc="ECF89E0A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3" w:tplc="90C080AE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4" w:tplc="004A526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5" w:tplc="155E15DA">
      <w:numFmt w:val="bullet"/>
      <w:lvlText w:val="•"/>
      <w:lvlJc w:val="left"/>
      <w:pPr>
        <w:ind w:left="7353" w:hanging="360"/>
      </w:pPr>
      <w:rPr>
        <w:rFonts w:hint="default"/>
        <w:lang w:val="ru-RU" w:eastAsia="en-US" w:bidi="ar-SA"/>
      </w:rPr>
    </w:lvl>
    <w:lvl w:ilvl="6" w:tplc="B914A480">
      <w:numFmt w:val="bullet"/>
      <w:lvlText w:val="•"/>
      <w:lvlJc w:val="left"/>
      <w:pPr>
        <w:ind w:left="8003" w:hanging="360"/>
      </w:pPr>
      <w:rPr>
        <w:rFonts w:hint="default"/>
        <w:lang w:val="ru-RU" w:eastAsia="en-US" w:bidi="ar-SA"/>
      </w:rPr>
    </w:lvl>
    <w:lvl w:ilvl="7" w:tplc="4EFA35D4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91888FC2">
      <w:numFmt w:val="bullet"/>
      <w:lvlText w:val="•"/>
      <w:lvlJc w:val="left"/>
      <w:pPr>
        <w:ind w:left="9305" w:hanging="360"/>
      </w:pPr>
      <w:rPr>
        <w:rFonts w:hint="default"/>
        <w:lang w:val="ru-RU" w:eastAsia="en-US" w:bidi="ar-SA"/>
      </w:rPr>
    </w:lvl>
  </w:abstractNum>
  <w:abstractNum w:abstractNumId="15">
    <w:nsid w:val="746C24AD"/>
    <w:multiLevelType w:val="multilevel"/>
    <w:tmpl w:val="E676D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7F"/>
    <w:rsid w:val="00001E29"/>
    <w:rsid w:val="00022B1C"/>
    <w:rsid w:val="00041E8D"/>
    <w:rsid w:val="00047152"/>
    <w:rsid w:val="000922B8"/>
    <w:rsid w:val="00096CA1"/>
    <w:rsid w:val="000A239F"/>
    <w:rsid w:val="000C3882"/>
    <w:rsid w:val="000D1D9B"/>
    <w:rsid w:val="000E0D0A"/>
    <w:rsid w:val="0011327B"/>
    <w:rsid w:val="00160B1B"/>
    <w:rsid w:val="00163BA6"/>
    <w:rsid w:val="00171B4C"/>
    <w:rsid w:val="001765F3"/>
    <w:rsid w:val="00190111"/>
    <w:rsid w:val="0019773D"/>
    <w:rsid w:val="001B5B9D"/>
    <w:rsid w:val="00207091"/>
    <w:rsid w:val="0021066A"/>
    <w:rsid w:val="00212029"/>
    <w:rsid w:val="00240D8B"/>
    <w:rsid w:val="00276088"/>
    <w:rsid w:val="00292B7E"/>
    <w:rsid w:val="002C1090"/>
    <w:rsid w:val="002C5122"/>
    <w:rsid w:val="00344809"/>
    <w:rsid w:val="00347273"/>
    <w:rsid w:val="00363579"/>
    <w:rsid w:val="00367F1B"/>
    <w:rsid w:val="00387C95"/>
    <w:rsid w:val="003D4F52"/>
    <w:rsid w:val="003D5AD8"/>
    <w:rsid w:val="0046041D"/>
    <w:rsid w:val="00464667"/>
    <w:rsid w:val="004A3E96"/>
    <w:rsid w:val="004E4DE7"/>
    <w:rsid w:val="00514AF9"/>
    <w:rsid w:val="0054258A"/>
    <w:rsid w:val="00543656"/>
    <w:rsid w:val="005B5F0E"/>
    <w:rsid w:val="005C2205"/>
    <w:rsid w:val="005D1338"/>
    <w:rsid w:val="005E0E2C"/>
    <w:rsid w:val="006341F0"/>
    <w:rsid w:val="006A179C"/>
    <w:rsid w:val="007A3D0F"/>
    <w:rsid w:val="00820641"/>
    <w:rsid w:val="00825A63"/>
    <w:rsid w:val="00856388"/>
    <w:rsid w:val="008B3D96"/>
    <w:rsid w:val="008C4CF8"/>
    <w:rsid w:val="008F54E0"/>
    <w:rsid w:val="00900F77"/>
    <w:rsid w:val="00923D5A"/>
    <w:rsid w:val="009244E4"/>
    <w:rsid w:val="00931C47"/>
    <w:rsid w:val="009972A8"/>
    <w:rsid w:val="009D457F"/>
    <w:rsid w:val="00A667CC"/>
    <w:rsid w:val="00AA40E4"/>
    <w:rsid w:val="00B6168E"/>
    <w:rsid w:val="00B81E6F"/>
    <w:rsid w:val="00C13B35"/>
    <w:rsid w:val="00C27CFC"/>
    <w:rsid w:val="00C90D5F"/>
    <w:rsid w:val="00CD3C82"/>
    <w:rsid w:val="00CD67B5"/>
    <w:rsid w:val="00D07126"/>
    <w:rsid w:val="00D22AC2"/>
    <w:rsid w:val="00D27CCB"/>
    <w:rsid w:val="00D30740"/>
    <w:rsid w:val="00D31B8A"/>
    <w:rsid w:val="00D3695D"/>
    <w:rsid w:val="00DA6008"/>
    <w:rsid w:val="00DE40AA"/>
    <w:rsid w:val="00E51957"/>
    <w:rsid w:val="00E529A2"/>
    <w:rsid w:val="00E80575"/>
    <w:rsid w:val="00ED00B3"/>
    <w:rsid w:val="00EF2B99"/>
    <w:rsid w:val="00EF5368"/>
    <w:rsid w:val="00F26838"/>
    <w:rsid w:val="00F83D2B"/>
    <w:rsid w:val="00F90A84"/>
    <w:rsid w:val="00FB4F0D"/>
    <w:rsid w:val="00FC602B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0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2070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0709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E8057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168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E8D"/>
  </w:style>
  <w:style w:type="paragraph" w:styleId="aa">
    <w:name w:val="Balloon Text"/>
    <w:basedOn w:val="a"/>
    <w:link w:val="ab"/>
    <w:uiPriority w:val="99"/>
    <w:semiHidden/>
    <w:unhideWhenUsed/>
    <w:rsid w:val="00EF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B9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46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0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2070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0709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E8057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168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E8D"/>
  </w:style>
  <w:style w:type="paragraph" w:styleId="aa">
    <w:name w:val="Balloon Text"/>
    <w:basedOn w:val="a"/>
    <w:link w:val="ab"/>
    <w:uiPriority w:val="99"/>
    <w:semiHidden/>
    <w:unhideWhenUsed/>
    <w:rsid w:val="00EF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B9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46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old.anichkov.ru/files/gzrdo/obrazovanie-dok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old.anichkov.ru/files/gzrdo/obrazovanie-dok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73130&amp;date=19.05.2021&amp;dst=100278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fedcd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kcetk@mosk.stavregion.ru" TargetMode="External"/><Relationship Id="rId14" Type="http://schemas.openxmlformats.org/officeDocument/2006/relationships/hyperlink" Target="https://ecobiocentre.ru/ecos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51F4-8646-4110-825B-470D577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</dc:creator>
  <cp:keywords/>
  <dc:description/>
  <cp:lastModifiedBy>Борисова</cp:lastModifiedBy>
  <cp:revision>43</cp:revision>
  <cp:lastPrinted>2022-08-18T11:45:00Z</cp:lastPrinted>
  <dcterms:created xsi:type="dcterms:W3CDTF">2021-03-04T10:03:00Z</dcterms:created>
  <dcterms:modified xsi:type="dcterms:W3CDTF">2022-08-22T06:59:00Z</dcterms:modified>
</cp:coreProperties>
</file>